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center"/>
        <w:rPr/>
      </w:pPr>
      <w:bookmarkStart w:id="0" w:name="_GoBack"/>
      <w:bookmarkEnd w:id="0"/>
      <w:r>
        <w:rPr/>
        <w:t>Договор управления многоквартирным домом № 24</w:t>
      </w:r>
    </w:p>
    <w:p>
      <w:pPr>
        <w:pStyle w:val="Normal"/>
        <w:widowControl w:val="false"/>
        <w:jc w:val="center"/>
        <w:rPr/>
      </w:pPr>
      <w:r>
        <w:rPr/>
        <w:t xml:space="preserve">по ул. Садовая, г. Аксай </w:t>
      </w:r>
    </w:p>
    <w:p>
      <w:pPr>
        <w:pStyle w:val="Normal"/>
        <w:widowControl w:val="false"/>
        <w:jc w:val="center"/>
        <w:rPr/>
      </w:pPr>
      <w:r>
        <w:rPr/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г. Ростов-на-Дону</w:t>
        <w:tab/>
        <w:tab/>
        <w:tab/>
        <w:t xml:space="preserve">                                                                    " ___" ________ 2018г.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" w:name="Par49"/>
      <w:bookmarkEnd w:id="1"/>
      <w:r>
        <w:rPr>
          <w:rFonts w:cs="Times New Roman" w:ascii="Times New Roman" w:hAnsi="Times New Roman"/>
          <w:sz w:val="24"/>
          <w:szCs w:val="24"/>
        </w:rPr>
        <w:t xml:space="preserve">ООО «МЕГАПОЛИС-ПЛЮС»,(далее - Управляющая организация), в лице директора Кочиева Валерия Суреновича, действующего на основании Устава,  с одной стороны,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>и</w:t>
      </w:r>
    </w:p>
    <w:p>
      <w:pPr>
        <w:pStyle w:val="NoSpacing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_______________________________________________________________________________________</w:t>
      </w:r>
    </w:p>
    <w:p>
      <w:pPr>
        <w:pStyle w:val="NoSpacing"/>
        <w:jc w:val="center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(ФИО собственника или его законного представителя)</w:t>
      </w:r>
    </w:p>
    <w:p>
      <w:pPr>
        <w:pStyle w:val="Normal"/>
        <w:spacing w:before="0" w:after="200"/>
        <w:jc w:val="both"/>
        <w:rPr/>
      </w:pP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(далее – «Собственник») квартир(ы) № ____, </w:t>
      </w:r>
      <w:r>
        <w:rPr/>
        <w:t>документ подтверждающий право собственности :</w:t>
      </w:r>
    </w:p>
    <w:p>
      <w:pPr>
        <w:pStyle w:val="Normal"/>
        <w:spacing w:before="0" w:after="200"/>
        <w:jc w:val="both"/>
        <w:rPr/>
      </w:pPr>
      <w:r>
        <w:rPr/>
        <w:t xml:space="preserve">№ </w:t>
      </w:r>
      <w:r>
        <w:rPr/>
        <w:t>______________________________ от ______________г.</w:t>
      </w:r>
      <w:r>
        <w:rPr>
          <w:rFonts w:eastAsia="Calibri"/>
          <w:lang w:eastAsia="en-US"/>
        </w:rPr>
        <w:t xml:space="preserve">     владеющий площадью ______ кв.м. по адресу: г. Аксай, ул. Садовая, 24 (далее – Помещение, Помещения)</w:t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1"/>
        <w:rPr/>
      </w:pPr>
      <w:r>
        <w:rPr/>
        <w:t>1. Предмет Договора</w:t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1"/>
        <w:rPr/>
      </w:pPr>
      <w:r>
        <w:rPr/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1.1. По Договору Управляющая организация, действующая на основании лицензии на осуществление предпринимательской деятельности по управлению многоквартирными домами (далее – лицензия) № 385, выданной " 26 " ноября 2015 г. Государственной жилищной инспекцией Ростовской области, по заданию Собственников в течение согласованного срока, указанного в п. 7.1. Договора, за плату обязуется выполнять работы и оказывать услуги по управлению МКД, оказывать услуги и выполнять работы по надлежащему содержанию и ремонту общего имущества в МКД, предоставлять коммунальные услуги Собственникам и лицам, пользующимся помещениями в МКД, осуществлять иную направленную на достижение целей управления МКД деятельность.</w:t>
      </w:r>
    </w:p>
    <w:p>
      <w:pPr>
        <w:pStyle w:val="Normal"/>
        <w:widowControl w:val="false"/>
        <w:ind w:firstLine="540"/>
        <w:jc w:val="both"/>
        <w:rPr/>
      </w:pPr>
      <w:r>
        <w:rPr/>
        <w:t>1.2. Оказание прочих услуг Собственникам осуществляется в соответствии с гражданским законодательством Российской Федерации на основании отдельных соглашений.</w:t>
      </w:r>
    </w:p>
    <w:p>
      <w:pPr>
        <w:pStyle w:val="Normal"/>
        <w:widowControl w:val="false"/>
        <w:ind w:firstLine="540"/>
        <w:jc w:val="both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1"/>
        <w:rPr/>
      </w:pPr>
      <w:bookmarkStart w:id="2" w:name="Par78"/>
      <w:bookmarkEnd w:id="2"/>
      <w:r>
        <w:rPr/>
        <w:t>2. Обязанности и права Сторон</w:t>
      </w:r>
    </w:p>
    <w:p>
      <w:pPr>
        <w:pStyle w:val="Normal"/>
        <w:widowControl w:val="false"/>
        <w:ind w:firstLine="540"/>
        <w:jc w:val="both"/>
        <w:rPr/>
      </w:pPr>
      <w:r>
        <w:rPr/>
      </w:r>
    </w:p>
    <w:p>
      <w:pPr>
        <w:pStyle w:val="Normal"/>
        <w:widowControl w:val="false"/>
        <w:ind w:firstLine="540"/>
        <w:jc w:val="both"/>
        <w:rPr/>
      </w:pPr>
      <w:r>
        <w:rPr/>
        <w:t>2.1. Обязанности Управляющей организации:</w:t>
      </w:r>
    </w:p>
    <w:p>
      <w:pPr>
        <w:pStyle w:val="Normal"/>
        <w:widowControl w:val="false"/>
        <w:ind w:firstLine="540"/>
        <w:jc w:val="both"/>
        <w:rPr>
          <w:color w:val="FF0000"/>
        </w:rPr>
      </w:pPr>
      <w:r>
        <w:rPr/>
        <w:t>2.1.1. Осуществлять управление МКД в соответствии с условиями Договора, обязательными требованиями законодательства Российской Федерации и обязательными требованиями законодательства Ростовской области.</w:t>
      </w:r>
    </w:p>
    <w:p>
      <w:pPr>
        <w:pStyle w:val="Normal"/>
        <w:widowControl w:val="false"/>
        <w:ind w:firstLine="540"/>
        <w:jc w:val="both"/>
        <w:rPr/>
      </w:pPr>
      <w:r>
        <w:rPr/>
        <w:t>2.1.2. Предоставлять услуги и выполнять работы по надлежащему содержанию и ремонту общего имущества Собственников. Перечень таких работ и услуг определяется подписываемым Сторонами Приложением № 2, являющимся неотъемлемой частью Договора. Состав общего имущества Собственников определяется Приложением № 1, являющимся неотъемлемой частью Договора.</w:t>
      </w:r>
    </w:p>
    <w:p>
      <w:pPr>
        <w:pStyle w:val="Normal"/>
        <w:widowControl w:val="false"/>
        <w:ind w:firstLine="540"/>
        <w:jc w:val="both"/>
        <w:rPr/>
      </w:pPr>
      <w:r>
        <w:rPr/>
        <w:t xml:space="preserve">2.1.3. Провести оценку технического состояния МКД и находящегося в нем общего имущества Собственников не позднее 30 календарных дней со дня подписания Договора. О дате и времени проведения оценки технического состояния МКД подлежит извещению председатель совета МКД, в случае отсутствия совета МКД – собственник помещения в МКД, находящегося в муниципальной собственности, а в случае отсутствия таких помещений – Собственники. </w:t>
      </w:r>
    </w:p>
    <w:p>
      <w:pPr>
        <w:pStyle w:val="Normal"/>
        <w:widowControl w:val="false"/>
        <w:ind w:firstLine="540"/>
        <w:jc w:val="both"/>
        <w:rPr/>
      </w:pPr>
      <w:r>
        <w:rPr/>
        <w:t>Оценка технического состояния МКД проводится при обязательном участии одного из лиц, указанных в абзаце 1 настоящего пункта.</w:t>
      </w:r>
    </w:p>
    <w:p>
      <w:pPr>
        <w:pStyle w:val="Normal"/>
        <w:widowControl w:val="false"/>
        <w:ind w:firstLine="540"/>
        <w:jc w:val="both"/>
        <w:rPr/>
      </w:pPr>
      <w:r>
        <w:rPr/>
        <w:t>По результатам оценки технического состояния МКД составляется акт, подписываемый Управляющей организацией, а также лицом, указанным в абзаце 2 настоящего пункта. Акт составляется в 2-х экземплярах, один из которых хранится у Управляющей организации, второй – у лица, указанного в абзаце 2 настоящего пункта, подписавшего акт.</w:t>
      </w:r>
    </w:p>
    <w:p>
      <w:pPr>
        <w:pStyle w:val="Normal"/>
        <w:widowControl w:val="false"/>
        <w:ind w:firstLine="540"/>
        <w:jc w:val="both"/>
        <w:rPr/>
      </w:pPr>
      <w:r>
        <w:rPr/>
        <w:t>Составленный акт является основанием для формирования и внесения предложений Управляющей организацией Собственникам о перечне и стоимости работ по содержанию и ремонту общего имущества МКД.</w:t>
      </w:r>
    </w:p>
    <w:p>
      <w:pPr>
        <w:pStyle w:val="Normal"/>
        <w:ind w:firstLine="540"/>
        <w:jc w:val="both"/>
        <w:rPr/>
      </w:pPr>
      <w:r>
        <w:rPr/>
        <w:t xml:space="preserve">2.1.4. Готовить и представлять первоначально, не позднее 60 календарных дней с момента заключения Договора, а впоследствии не позднее первого квартала каждого календарного года и по мере объективной необходимости предложения Собственникам по вопросам содержания, текущего и капитального ремонта общего имущества в МКД для их рассмотрения общим собранием Собственников. </w:t>
      </w:r>
    </w:p>
    <w:p>
      <w:pPr>
        <w:pStyle w:val="Normal"/>
        <w:ind w:firstLine="540"/>
        <w:jc w:val="both"/>
        <w:rPr/>
      </w:pPr>
      <w:r>
        <w:rPr/>
        <w:t>В целях подтверждения необходимости оказания услуг и выполнения работ, предусмотренных проектом перечня услуг и работ Собственников, обязана представить акт обследования технического состояния МКД, составление которого предусмотрено пунктом 2.1.3 Договора, а также иные документы, содержащие сведения о выявленных дефектах (неисправностях, повреждениях), и при необходимости - заключения экспертных организаций.</w:t>
      </w:r>
    </w:p>
    <w:p>
      <w:pPr>
        <w:pStyle w:val="Normal"/>
        <w:ind w:firstLine="540"/>
        <w:jc w:val="both"/>
        <w:rPr/>
      </w:pPr>
      <w:r>
        <w:rPr/>
        <w:t xml:space="preserve"> </w:t>
      </w:r>
      <w:r>
        <w:rPr/>
        <w:t>Предложения по вопросам содержания, текущего и капитального ремонта общего имущества в МКД должны также включать предложения о мероприятиях по энергосбережению и повышению энергетической эффективности, которые возможно проводить в МКД,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</w:t>
      </w:r>
    </w:p>
    <w:p>
      <w:pPr>
        <w:pStyle w:val="Normal"/>
        <w:widowControl w:val="false"/>
        <w:ind w:firstLine="540"/>
        <w:jc w:val="both"/>
        <w:rPr/>
      </w:pPr>
      <w:r>
        <w:rPr/>
        <w:t>Предложения о мероприятиях по энергосбережению и повышению энергетической эффективности доводятся Управляющей организацией до Собственников ежегодно не позднее первого квартала каждого календарного года.</w:t>
      </w:r>
    </w:p>
    <w:p>
      <w:pPr>
        <w:pStyle w:val="Normal"/>
        <w:widowControl w:val="false"/>
        <w:ind w:firstLine="540"/>
        <w:jc w:val="both"/>
        <w:rPr/>
      </w:pPr>
      <w:r>
        <w:rPr/>
        <w:t xml:space="preserve">В целях доведения предложений по вопросам содержания, текущего и капитального ремонта общего имущества в МКД, предложений о мероприятиях по энергосбережению и повышению энергетической эффективности Управляющая организация направляет их председателю совета МКД (либо иному лицу, уполномоченному общим собранием Собственников, в случае отсутствия совета МКД), а также собственнику помещения, находящегося в муниципальной собственности, заказным письмом или вручает их под роспись. В случае отсутствия указанных лиц, Управляющая организация  направляет предложения любому лицу из числа Собственников заказным письмом или вручает их под роспись. Одновременно Управляющая организация размещает на доске объявлений МКД информацию о месте и порядке ознакомления Собственников с данными предложениями. Управляющая организация не вправе отказать Собственнику в ознакомлении с данными предложениями (включая право делать копии, фото, выписки из них). </w:t>
      </w:r>
    </w:p>
    <w:p>
      <w:pPr>
        <w:pStyle w:val="Normal"/>
        <w:widowControl w:val="false"/>
        <w:ind w:firstLine="540"/>
        <w:jc w:val="both"/>
        <w:rPr/>
      </w:pPr>
      <w:r>
        <w:rPr/>
        <w:t xml:space="preserve">2.1.5. Планировать, выполнять работы и оказывать услуги по содержанию, текущему и капитальному ремонту общего имущества в МКД самостоятельно либо посредством обеспечения выполнения работ и оказания услуг третьими лицами, привеченными Управляющей организацией на основании заключаемых договоров. При этом Управляющая организация обязана заключить договоры оказания услуг и (или) выполнения работ по содержанию, текущему и капитальному ремонту общего имущества в МКД, которые она не имеет возможности или не вправе выполнить (оказать) самостоятельно. </w:t>
      </w:r>
    </w:p>
    <w:p>
      <w:pPr>
        <w:pStyle w:val="Normal"/>
        <w:widowControl w:val="false"/>
        <w:ind w:firstLine="540"/>
        <w:jc w:val="both"/>
        <w:rPr>
          <w:color w:val="FF0000"/>
        </w:rPr>
      </w:pPr>
      <w:r>
        <w:rPr/>
        <w:t>2.1.6. Осуществлять контроль выполнения работ и оказания услуг по содержанию, текущему и капитальному ремонту общего имущества в МКД привлеченными Управляющей организацией третьими лицами, приемку результатов выполнения работ и оказания услуг этими лицами. Факт приемки результатов выполнения работ и оказания услуг в этих случаях фиксируется составлением письменного акта приемки, подписываемого Управляющей организацией и соответствующим третьим лицом. Составленный акт приемки относится к категории технической документации и иной документации, связанной с управлением МКД.</w:t>
      </w:r>
    </w:p>
    <w:p>
      <w:pPr>
        <w:pStyle w:val="Normal"/>
        <w:widowControl w:val="false"/>
        <w:ind w:firstLine="540"/>
        <w:jc w:val="both"/>
        <w:rPr/>
      </w:pPr>
      <w:r>
        <w:rPr/>
        <w:t xml:space="preserve">2.1.7. Принимать и хранить техническую документацию на МКД и иные связанные с управлением МКД документы. Управляющая организация не вправе уничтожать такие документы. В случае отсутствия, утраты или порчи технической документации на МКД и иных связанных с управлением МКД документов Управляющая организация должна принять исчерпывающие меры к их восстановлению. Все неустранимые сомнения, вызванные отсутствием, утратой или порчей такой документации, Управляющая организация не вправе толковать в свою пользу при исполнении своих обязательств перед Собственниками. Управляющая организация также обязана хранить передаваемые ей Собственниками копии протоколов общих собраний Собственников и иных документов о проведении указанных собраний. </w:t>
      </w:r>
    </w:p>
    <w:p>
      <w:pPr>
        <w:pStyle w:val="Normal"/>
        <w:widowControl w:val="false"/>
        <w:ind w:firstLine="540"/>
        <w:jc w:val="both"/>
        <w:rPr/>
      </w:pPr>
      <w:r>
        <w:rPr/>
        <w:t>2.1.8. Бесплатно на основании письменных заявлений предоставлять любому из Собственников для ознакомления техническую документацию на МКД, иные связанные с управлением МКД документы, в том числе копии протоколов общих собраний Собственникови иных документов о проведении указанных собраний, в случае если они передавались Управляющей организации.</w:t>
      </w:r>
    </w:p>
    <w:p>
      <w:pPr>
        <w:pStyle w:val="Normal"/>
        <w:widowControl w:val="false"/>
        <w:ind w:firstLine="540"/>
        <w:jc w:val="both"/>
        <w:rPr/>
      </w:pPr>
      <w:r>
        <w:rPr/>
        <w:t xml:space="preserve">На основании письменных заявлений Собственников бесплатно выдавать заверенные копии Договора. </w:t>
      </w:r>
    </w:p>
    <w:p>
      <w:pPr>
        <w:pStyle w:val="Normal"/>
        <w:widowControl w:val="false"/>
        <w:ind w:firstLine="540"/>
        <w:jc w:val="both"/>
        <w:rPr/>
      </w:pPr>
      <w:r>
        <w:rPr/>
        <w:t>Указанные в абзаце 1 настоящего пункта документы предоставляются для ознакомления, а копия Договора выдается не позднее 5 (пяти) рабочих дней с момента поступления в Управляющую организацию соответствующего заявления.</w:t>
      </w:r>
    </w:p>
    <w:p>
      <w:pPr>
        <w:pStyle w:val="Normal"/>
        <w:widowControl w:val="false"/>
        <w:ind w:firstLine="540"/>
        <w:jc w:val="both"/>
        <w:rPr/>
      </w:pPr>
      <w:r>
        <w:rPr/>
        <w:t xml:space="preserve">2.1.9. В случае принятия общим собранием Собственников решения о смене способа управления МКД, истечения Договора или досрочного расторжения Договора, передать по акту приема-передачи в порядке, установленном жилищным законодательством Российской Федерации, техническую документацию на МКД и иные связанные с управлением МКД документы организации, выбранной Собственниками для управления МКД, органу управления товарищества собственников жилья или кооператива либо, в случае непосредственного управления Собственниками, одному из Собственников, указанному в решении собрания о выборе способа управления МКД, или, если такой собственник не указан, председателю совета МКД или органу местного самоуправления (при наличии в МКД помещений, находящихся в муниципальной собственности), а при отсутствии в МКД помещений, находящихся в муниципальной собственности, любому Собственнику в этом доме. </w:t>
      </w:r>
    </w:p>
    <w:p>
      <w:pPr>
        <w:pStyle w:val="Normal"/>
        <w:widowControl w:val="false"/>
        <w:ind w:firstLine="540"/>
        <w:jc w:val="both"/>
        <w:rPr/>
      </w:pPr>
      <w:r>
        <w:rPr/>
        <w:t xml:space="preserve">2.1.10. Осуществлять сбор, обновление и хранение информации о Собственникахи нанимателях помещений в МКД, а также о лицах, использующих общее имущество в МКД на основании договоров,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данных. </w:t>
      </w:r>
    </w:p>
    <w:p>
      <w:pPr>
        <w:pStyle w:val="Normal"/>
        <w:widowControl w:val="false"/>
        <w:ind w:firstLine="540"/>
        <w:jc w:val="both"/>
        <w:rPr/>
      </w:pPr>
      <w:r>
        <w:rPr/>
        <w:t xml:space="preserve">2.1.11. Готовить и представлять Собственникам предложения о передаче объектов общего имущества Собственников в пользование иным лицам на возмездной основе на условиях, наиболее выгодных для собственников помещений в этом доме, в том числе с использованием механизмов конкурсного отбора. </w:t>
      </w:r>
    </w:p>
    <w:p>
      <w:pPr>
        <w:pStyle w:val="Normal"/>
        <w:widowControl w:val="false"/>
        <w:ind w:firstLine="540"/>
        <w:jc w:val="both"/>
        <w:rPr/>
      </w:pPr>
      <w:r>
        <w:rPr/>
        <w:t xml:space="preserve">Денежные средства, полученные Управляющей организацией от третьих лиц в результате передачи им в пользование общего имущества Собственников, после вычета установленных действующим законодательством Российской Федерации налогов, направлять на финансирование работ и услуг по содержанию и текущему ремонту общего имущества в МКД. </w:t>
      </w:r>
    </w:p>
    <w:p>
      <w:pPr>
        <w:pStyle w:val="Normal"/>
        <w:widowControl w:val="false"/>
        <w:ind w:firstLine="540"/>
        <w:jc w:val="both"/>
        <w:rPr/>
      </w:pPr>
      <w:r>
        <w:rPr/>
        <w:t>2.1.12. Предоставлять Собственникам и пользователям помещений в МКД коммунальные услуги, соответствующие обязательным требованиям качества, приведенным в Правилах предоставления коммунальных услуг собственникам и пользователям помещений в многоквартирных домах и жилых домов. Перечень предоставляемых Управляющей организацией коммунальных услуг приводится в Приложении № 2. В целях обеспечения предоставления Собственникам и пользователям помещений в многоквартирном доме коммунальных услуг Управляющая организация обязана заключить соответствующие договоры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ресурсоснабжающими организациями, а также договоры на техническое обслуживание и ремонт внутридомовых инженерных систем (в случаях, предусмотренных законодательством Российской Федерации).</w:t>
      </w:r>
    </w:p>
    <w:p>
      <w:pPr>
        <w:pStyle w:val="Normal"/>
        <w:widowControl w:val="false"/>
        <w:ind w:firstLine="540"/>
        <w:jc w:val="both"/>
        <w:rPr/>
      </w:pPr>
      <w:r>
        <w:rPr/>
        <w:t xml:space="preserve">2.1.13. Вести претензионную, исковую работу при выявлении нарушений, допущенных привлеченными третьими лицами, обязательств, вытекающих из договоров оказания услуг и (или) выполнения работ по содержанию и ремонту общего имущества Собственников. </w:t>
      </w:r>
    </w:p>
    <w:p>
      <w:pPr>
        <w:pStyle w:val="Normal"/>
        <w:widowControl w:val="false"/>
        <w:ind w:firstLine="540"/>
        <w:jc w:val="both"/>
        <w:rPr/>
      </w:pPr>
      <w:r>
        <w:rPr/>
        <w:t>2.1.14. В случаях, предусмотренных законодательством Российской Федерации или Договором, осуществлять взаимодействие с органами государственной власти и органами местного самоуправления по вопросам, связанным с деятельностью по управлению МКД.</w:t>
      </w:r>
    </w:p>
    <w:p>
      <w:pPr>
        <w:pStyle w:val="Normal"/>
        <w:ind w:firstLine="540"/>
        <w:jc w:val="both"/>
        <w:rPr/>
      </w:pPr>
      <w:r>
        <w:rPr/>
        <w:t>2.1.15. Оформлять платежные документы и ежемесячно, до 1 числа месяца, следующего за расчетным, направлять (вручать) их Собственникам и пользователям помещений в МКД. Платежные документы должны быть оформлены в соответствии с требованиями, предъявляемыми к ним законодательством Российской Федерации. Не допускается использование платежных документов на оплату за жилое помещение и коммунальные услуги в качестве оферты услуг и работ, не включенных Сторонами в обязательства Управляющей организации по Договору.</w:t>
      </w:r>
    </w:p>
    <w:p>
      <w:pPr>
        <w:pStyle w:val="Normal"/>
        <w:widowControl w:val="false"/>
        <w:ind w:firstLine="540"/>
        <w:jc w:val="both"/>
        <w:rPr/>
      </w:pPr>
      <w:r>
        <w:rPr/>
        <w:t xml:space="preserve">2.1.16. Своевременно и в полном объеме рассчитываться с ресурсоснабжающими организациями за коммунальные ресурсы, поставленные по договорам ресурсоснабжения, в целях обеспечения предоставления в установленном порядке Собственникам и пользователям помещений в МКД коммунальной услуги соответствующего вида. Не допускается использование Управляющей организацией денежных средств, полученных от Собственников и пользователей помещений в МКД за оказание коммунальных услуг, в иных целях.  </w:t>
      </w:r>
    </w:p>
    <w:p>
      <w:pPr>
        <w:pStyle w:val="Normal"/>
        <w:widowControl w:val="false"/>
        <w:ind w:firstLine="540"/>
        <w:jc w:val="both"/>
        <w:rPr/>
      </w:pPr>
      <w:r>
        <w:rPr/>
        <w:t>2.1.17. Вести претензионную и исковую работу в отношении лиц, не исполнивших обязанность по внесению платы за жилое помещение и коммунальные услуги, предусмотренную жилищным законодательством Российской Федерации.</w:t>
      </w:r>
    </w:p>
    <w:p>
      <w:pPr>
        <w:pStyle w:val="Normal"/>
        <w:widowControl w:val="false"/>
        <w:ind w:firstLine="540"/>
        <w:jc w:val="both"/>
        <w:rPr/>
      </w:pPr>
      <w:r>
        <w:rPr/>
        <w:t xml:space="preserve">2.1.18. Ежегодно в течение первого квартала текущего года представлять Собственникам достоверный отчет о выполнении Договора за предыдущий календарный год, оформленный в письменной форме. </w:t>
      </w:r>
    </w:p>
    <w:p>
      <w:pPr>
        <w:pStyle w:val="Normal"/>
        <w:widowControl w:val="false"/>
        <w:ind w:firstLine="540"/>
        <w:jc w:val="both"/>
        <w:rPr/>
      </w:pPr>
      <w:r>
        <w:rPr/>
        <w:t>Ежегодный отчет Управляющей организации о выполнении Договора размещается Управляющей организацией на досках объявлений в каждом подъезде МКД, а также направляется председателю совета МКД, собственнику помещения, находящегося в муниципальной собственности, а в случае их отсутствия, каждому собственнику помещения в МКД заказным письмом или вручается каждому собственнику помещения в МКД под роспись.</w:t>
      </w:r>
    </w:p>
    <w:p>
      <w:pPr>
        <w:pStyle w:val="Normal"/>
        <w:widowControl w:val="false"/>
        <w:ind w:firstLine="540"/>
        <w:jc w:val="both"/>
        <w:rPr/>
      </w:pPr>
      <w:r>
        <w:rPr/>
        <w:t>В ежегодный отчет включаются следующие сведения:</w:t>
      </w:r>
    </w:p>
    <w:p>
      <w:pPr>
        <w:pStyle w:val="Normal"/>
        <w:widowControl w:val="false"/>
        <w:ind w:firstLine="540"/>
        <w:jc w:val="both"/>
        <w:rPr/>
      </w:pPr>
      <w:r>
        <w:rPr/>
        <w:t>1) адрес МКД;</w:t>
      </w:r>
    </w:p>
    <w:p>
      <w:pPr>
        <w:pStyle w:val="Normal"/>
        <w:widowControl w:val="false"/>
        <w:ind w:firstLine="540"/>
        <w:jc w:val="both"/>
        <w:rPr/>
      </w:pPr>
      <w:r>
        <w:rPr/>
        <w:t>2) объем выполненных работ и услуг по Договору, с разбивкой по их видам и с раздельным указанием сведений о понесенных Управляющей организацией расходах и полученных доходах в связи с выполнением указанных работ и услуг;</w:t>
      </w:r>
    </w:p>
    <w:p>
      <w:pPr>
        <w:pStyle w:val="Normal"/>
        <w:widowControl w:val="false"/>
        <w:ind w:firstLine="540"/>
        <w:jc w:val="both"/>
        <w:rPr/>
      </w:pPr>
      <w:r>
        <w:rPr/>
        <w:t>3) о случаях и объемах (в рублях) перерасчета Собственникам платы за некачественное выполнение или невыполнение Управляющей организацией работ и услуг по Договору, с разбивкой по их видам;</w:t>
      </w:r>
    </w:p>
    <w:p>
      <w:pPr>
        <w:pStyle w:val="Normal"/>
        <w:widowControl w:val="false"/>
        <w:ind w:firstLine="540"/>
        <w:jc w:val="both"/>
        <w:rPr/>
      </w:pPr>
      <w:r>
        <w:rPr/>
        <w:t>4)о третьих лицах, привлеченных Управляющей организацией для выполнения соответствующих работ и услуг по Договору, с обязательным указанием наименования, адреса места нахождения и ИНН третьего лица;</w:t>
      </w:r>
    </w:p>
    <w:p>
      <w:pPr>
        <w:pStyle w:val="Normal"/>
        <w:widowControl w:val="false"/>
        <w:ind w:firstLine="540"/>
        <w:jc w:val="both"/>
        <w:rPr/>
      </w:pPr>
      <w:r>
        <w:rPr/>
        <w:t>5) о случаях невыполнения (ненадлежащего выполнения) третьими лицами обязательств перед Управляющей организацией, с указанием объема невыполненных обязательств и информацией о проведенной претензионной и исковой работе в целях компенсации понесенных расходов;</w:t>
      </w:r>
    </w:p>
    <w:p>
      <w:pPr>
        <w:pStyle w:val="Normal"/>
        <w:widowControl w:val="false"/>
        <w:ind w:firstLine="540"/>
        <w:jc w:val="both"/>
        <w:rPr/>
      </w:pPr>
      <w:r>
        <w:rPr/>
        <w:t>6) о размере задолженности Собственников перед Управляющей организацией по Договору, о проведенной претензионной и исковой работе в целях взыскания задолженности;</w:t>
      </w:r>
    </w:p>
    <w:p>
      <w:pPr>
        <w:pStyle w:val="Normal"/>
        <w:widowControl w:val="false"/>
        <w:ind w:firstLine="540"/>
        <w:jc w:val="both"/>
        <w:rPr/>
      </w:pPr>
      <w:r>
        <w:rPr/>
        <w:t>7) о действующих в отчетный период тарифах с указанием периода их действия, если в течение отчетного периода изменялся их размер;</w:t>
      </w:r>
    </w:p>
    <w:p>
      <w:pPr>
        <w:pStyle w:val="Normal"/>
        <w:widowControl w:val="false"/>
        <w:ind w:firstLine="540"/>
        <w:jc w:val="both"/>
        <w:rPr/>
      </w:pPr>
      <w:r>
        <w:rPr/>
        <w:t>8) о количестве рассмотренных Управляющей организацией заявлений, жалоб и претензий, поступивших от Собственников, жильцов помещений в МКД.</w:t>
      </w:r>
    </w:p>
    <w:p>
      <w:pPr>
        <w:pStyle w:val="Normal"/>
        <w:widowControl w:val="false"/>
        <w:ind w:firstLine="540"/>
        <w:jc w:val="both"/>
        <w:rPr/>
      </w:pPr>
      <w:r>
        <w:rPr/>
        <w:t>К отчету прилагаются заверенные Управляющей организацией копии актов приемки выполненных работ за отчетный период.</w:t>
      </w:r>
    </w:p>
    <w:p>
      <w:pPr>
        <w:pStyle w:val="Normal"/>
        <w:widowControl w:val="false"/>
        <w:ind w:firstLine="540"/>
        <w:jc w:val="both"/>
        <w:rPr>
          <w:color w:val="FF0000"/>
          <w:sz w:val="28"/>
          <w:szCs w:val="28"/>
        </w:rPr>
      </w:pPr>
      <w:r>
        <w:rPr/>
        <w:t>2.1.19. Принимать и рассматриватьобращения любого изСобственников и пользователей помещений в многоквартирном домев порядке, предусмотренном законодательством РФ или Договором.</w:t>
      </w:r>
    </w:p>
    <w:p>
      <w:pPr>
        <w:pStyle w:val="Normal"/>
        <w:widowControl w:val="false"/>
        <w:ind w:firstLine="540"/>
        <w:jc w:val="both"/>
        <w:rPr/>
      </w:pPr>
      <w:r>
        <w:rPr/>
        <w:t>2.1.20. Организовать и обеспечить круглосуточное аварийно-диспетчерское обслуживание МКД, в том числе путем заключения договора на оказание услуг с организацией, осуществляющей деятельность по аварийно-диспетчерскому обслуживанию.</w:t>
      </w:r>
    </w:p>
    <w:p>
      <w:pPr>
        <w:pStyle w:val="Normal"/>
        <w:widowControl w:val="false"/>
        <w:ind w:firstLine="540"/>
        <w:jc w:val="both"/>
        <w:rPr/>
      </w:pPr>
      <w:r>
        <w:rPr/>
        <w:t>2.1.21. Составлять по требованию Собственников акты по фактам несвоевременного и (или) некачественного предоставления коммунальных услуг и выполнения работ (оказания услуг) по содержанию и ремонту общего имущества Собственников в порядке и сроки, установленные действующим законодательством РФ.</w:t>
      </w:r>
    </w:p>
    <w:p>
      <w:pPr>
        <w:pStyle w:val="Normal"/>
        <w:ind w:firstLine="540"/>
        <w:jc w:val="both"/>
        <w:rPr/>
      </w:pPr>
      <w:r>
        <w:rPr/>
        <w:t>При предоставлении в расчетном периоде потребителю коммунальной услуги ненадлежащего качества и (или) с перерывами, превышающими установленную продолжительность, а также при несвоевременном и (или) некачественном выполнении работ (оказании услуг) по содержанию и ремонту общего имущества,обязана уменьшить  размер платы за коммунальную услугу, содержание и ремонт за расчетный период, вплоть до полного освобождения потребителя от оплаты такой услуги (работы).</w:t>
      </w:r>
    </w:p>
    <w:p>
      <w:pPr>
        <w:pStyle w:val="Normal"/>
        <w:widowControl w:val="false"/>
        <w:ind w:firstLine="540"/>
        <w:jc w:val="both"/>
        <w:rPr/>
      </w:pPr>
      <w:r>
        <w:rPr/>
        <w:t>2.1.22. Обеспечивать устранение недостатков коммунальных услуг, недостатков услуг и работ по содержанию и ремонту общего имущества в МКД в сроки, установленные нормативными правовыми актами Российской Федерации.</w:t>
      </w:r>
    </w:p>
    <w:p>
      <w:pPr>
        <w:pStyle w:val="Normal"/>
        <w:widowControl w:val="false"/>
        <w:ind w:firstLine="540"/>
        <w:jc w:val="both"/>
        <w:rPr>
          <w:color w:val="FF0000"/>
        </w:rPr>
      </w:pPr>
      <w:r>
        <w:rPr/>
        <w:t xml:space="preserve">2.1.23. Производить осмотры МКД, жилых и нежилых помещений в нем, инженерно-технического оборудования, подготовку к сезонной эксплуатации в порядке и сроки, установленные действующим законодательством Российской Федерации. </w:t>
      </w:r>
    </w:p>
    <w:p>
      <w:pPr>
        <w:pStyle w:val="Normal"/>
        <w:widowControl w:val="false"/>
        <w:ind w:firstLine="540"/>
        <w:jc w:val="both"/>
        <w:rPr/>
      </w:pPr>
      <w:r>
        <w:rPr/>
        <w:t>Привлекать для участия в проведении осмотров председателя совета МКД (или членов совета МКД, уполномоченных председателем совета МКД на основании простой письменной доверенности), а в случае отсутствия совета МКД – иное лицо, уполномоченное общим собранием собственников, а также собственника помещения, находящегося в муниципальной собственности.</w:t>
      </w:r>
    </w:p>
    <w:p>
      <w:pPr>
        <w:pStyle w:val="Normal"/>
        <w:widowControl w:val="false"/>
        <w:ind w:firstLine="540"/>
        <w:jc w:val="both"/>
        <w:rPr/>
      </w:pPr>
      <w:bookmarkStart w:id="3" w:name="Par97"/>
      <w:bookmarkEnd w:id="3"/>
      <w:r>
        <w:rPr/>
        <w:t>В этих целях Управляющая организация заблаговременно (не менее чем за 5 рабочих дней) уведомляет указанных лиц о дате и времени проведения осмотра, путем вручения соответствующего уведомления под роспись либо направляет заказным письмом, а также размещает указанную информацию на доске объявлений МКД.</w:t>
      </w:r>
    </w:p>
    <w:p>
      <w:pPr>
        <w:pStyle w:val="Normal"/>
        <w:widowControl w:val="false"/>
        <w:ind w:firstLine="540"/>
        <w:jc w:val="both"/>
        <w:rPr/>
      </w:pPr>
      <w:r>
        <w:rPr/>
        <w:t>2.1.24. Обеспечить наличие в каждом подъезде МКД доски объявлений. Доска объявлений размещается в месте, приближенном к источнику освещения помещения общего пользования.</w:t>
      </w:r>
    </w:p>
    <w:p>
      <w:pPr>
        <w:pStyle w:val="Normal"/>
        <w:widowControl w:val="false"/>
        <w:ind w:firstLine="540"/>
        <w:jc w:val="both"/>
        <w:rPr/>
      </w:pPr>
      <w:r>
        <w:rPr/>
        <w:t>2.1.25. Информировать Собственников путем размещения на досках объявлений в каждом подъезде МКД сообщений о плановых перерывах предоставления коммунальных услуг, предстоящем ремонте общего имущества в МКД в установленные законодательством сроки.</w:t>
      </w:r>
    </w:p>
    <w:p>
      <w:pPr>
        <w:pStyle w:val="Normal"/>
        <w:widowControl w:val="false"/>
        <w:ind w:firstLine="540"/>
        <w:jc w:val="both"/>
        <w:rPr/>
      </w:pPr>
      <w:bookmarkStart w:id="4" w:name="Par4"/>
      <w:bookmarkEnd w:id="4"/>
      <w:r>
        <w:rPr/>
        <w:t>2.1.26. Прекратить предоставление коммунальных услуг, оказание услуг и выполнение работ по содержанию и ремонту общего имущества Собственников, управление МКД и предъявление за эти услуги и работы платежных документов Собственникам с даты расторжения Договора по основаниям, установленным жилищным или гражданским законодательством Российской Федерации.</w:t>
      </w:r>
    </w:p>
    <w:p>
      <w:pPr>
        <w:pStyle w:val="Normal"/>
        <w:widowControl w:val="false"/>
        <w:ind w:firstLine="540"/>
        <w:jc w:val="both"/>
        <w:rPr>
          <w:color w:val="FF0000"/>
          <w:sz w:val="28"/>
          <w:szCs w:val="28"/>
        </w:rPr>
      </w:pPr>
      <w:r>
        <w:rPr/>
        <w:t>2.1.27.С даты прекращения действия Договора расторгнуть с ресурсоснабжающими организациями договоры, заключенные Управляющей организацией в целях обеспечения предоставления коммунальных услуг Собственникам и пользователям помещений в МКД.</w:t>
      </w:r>
    </w:p>
    <w:p>
      <w:pPr>
        <w:pStyle w:val="Normal"/>
        <w:widowControl w:val="false"/>
        <w:ind w:firstLine="540"/>
        <w:jc w:val="both"/>
        <w:rPr>
          <w:b/>
          <w:b/>
          <w:color w:val="FF00FF"/>
          <w:sz w:val="28"/>
          <w:szCs w:val="28"/>
        </w:rPr>
      </w:pPr>
      <w:r>
        <w:rPr/>
        <w:t xml:space="preserve">2.1.28. Нести риски и отвечать за последствия, связанные с неполучением по месту своего нахождения, указанному в Договоре и ЕГРЮЛ, корреспонденции, направляемой Собственниками в адрес Управляющей организации. </w:t>
      </w:r>
    </w:p>
    <w:p>
      <w:pPr>
        <w:pStyle w:val="Normal"/>
        <w:widowControl w:val="false"/>
        <w:ind w:firstLine="540"/>
        <w:jc w:val="both"/>
        <w:rPr/>
      </w:pPr>
      <w:r>
        <w:rPr/>
        <w:t xml:space="preserve">2.1.29. Проводить прием Собственников, рассматривать поступающие от них жалобы, претензии  и предложения по вопросам, связанным с исполнением обязательств и реализацией прав по Договору. </w:t>
      </w:r>
    </w:p>
    <w:p>
      <w:pPr>
        <w:pStyle w:val="Normal"/>
        <w:widowControl w:val="false"/>
        <w:ind w:firstLine="540"/>
        <w:jc w:val="both"/>
        <w:rPr/>
      </w:pPr>
      <w:r>
        <w:rPr/>
        <w:t>2.1.30. Обеспечить ведение регистрационного учета граждан, проживающих в помещениях МКД, оформление учетно-регистрационных документов в порядке, установленном законодательством Российской Федерации и Ростовской области, осуществлять выдачу по заявлениям Собственников или граждан, зарегистрированных в жилых помещениях в МКД, справок о составе семьи, выписок из поквартирных карт, справок о состоянии лицевых счетов и т.д., если иное не предусмотрено законодательством РФ.</w:t>
      </w:r>
    </w:p>
    <w:p>
      <w:pPr>
        <w:pStyle w:val="Normal"/>
        <w:widowControl w:val="false"/>
        <w:ind w:firstLine="540"/>
        <w:jc w:val="both"/>
        <w:rPr/>
      </w:pPr>
      <w:r>
        <w:rPr/>
        <w:t>2.1.31. Осуществлять иные действия, предусмотренные жилищным законодательством Российской Федерации.</w:t>
      </w:r>
    </w:p>
    <w:p>
      <w:pPr>
        <w:pStyle w:val="Normal"/>
        <w:widowControl w:val="false"/>
        <w:ind w:firstLine="540"/>
        <w:jc w:val="both"/>
        <w:rPr/>
      </w:pPr>
      <w:r>
        <w:rPr/>
      </w:r>
    </w:p>
    <w:p>
      <w:pPr>
        <w:pStyle w:val="Normal"/>
        <w:widowControl w:val="false"/>
        <w:ind w:firstLine="540"/>
        <w:jc w:val="both"/>
        <w:rPr/>
      </w:pPr>
      <w:r>
        <w:rPr/>
        <w:t>2.2. Обязанность Собственников:</w:t>
      </w:r>
    </w:p>
    <w:p>
      <w:pPr>
        <w:pStyle w:val="Normal"/>
        <w:widowControl w:val="false"/>
        <w:ind w:firstLine="540"/>
        <w:jc w:val="both"/>
        <w:rPr/>
      </w:pPr>
      <w:r>
        <w:rPr/>
        <w:t>2.2.1. Передавать Управляющей организации для хранения копии протоколов общих собраний Собственников и иной документации о проведении указанных собраний, а также направлять копии указанных документов собственнику помещений МКД, находящихся в муниципальной собственности.</w:t>
      </w:r>
    </w:p>
    <w:p>
      <w:pPr>
        <w:pStyle w:val="Normal"/>
        <w:widowControl w:val="false"/>
        <w:ind w:firstLine="540"/>
        <w:jc w:val="both"/>
        <w:rPr/>
      </w:pPr>
      <w:r>
        <w:rPr/>
        <w:t>Лицом, ответственным за передачу Управляющей организации для хранения копии протоколов общих собраний Собственников и иной документации о проведении таких собраний, является инициатор соответствующего собрания. Передача документации, предусмотренной абзацем 1 настоящего пункта, осуществляется любым способом, позволяющим отследить факт их получения Управляющей организацией.</w:t>
      </w:r>
    </w:p>
    <w:p>
      <w:pPr>
        <w:pStyle w:val="Normal"/>
        <w:widowControl w:val="false"/>
        <w:ind w:firstLine="540"/>
        <w:jc w:val="both"/>
        <w:rPr/>
      </w:pPr>
      <w:r>
        <w:rPr/>
        <w:t>Инициатор общего собрания Собственников обязан хранить документацию (оригиналы) о проведении соответствующего собрания.</w:t>
      </w:r>
    </w:p>
    <w:p>
      <w:pPr>
        <w:pStyle w:val="Normal"/>
        <w:widowControl w:val="false"/>
        <w:ind w:firstLine="540"/>
        <w:jc w:val="both"/>
        <w:rPr/>
      </w:pPr>
      <w:r>
        <w:rPr/>
        <w:t>2.2.2. С момента возникновения права собственности на помещение в МКД своевременно и полностью вносить Управляющей организации плату за жилое помещение и коммунальные услуги. Основанием для внесения платы является представленный платежный документ.</w:t>
      </w:r>
    </w:p>
    <w:p>
      <w:pPr>
        <w:pStyle w:val="Normal"/>
        <w:widowControl w:val="false"/>
        <w:ind w:firstLine="540"/>
        <w:jc w:val="both"/>
        <w:rPr/>
      </w:pPr>
      <w:r>
        <w:rPr/>
        <w:t>2.2.3. Соблюдать правила пожарной безопасности, правила пользования жилыми помещениями и другие требования действующего законодательства Российской Федерации.</w:t>
      </w:r>
    </w:p>
    <w:p>
      <w:pPr>
        <w:pStyle w:val="Normal"/>
        <w:widowControl w:val="false"/>
        <w:ind w:firstLine="540"/>
        <w:jc w:val="both"/>
        <w:rPr/>
      </w:pPr>
      <w:r>
        <w:rPr/>
        <w:t>2.2.4. Представлять Управляющей организации информацию о лицах (ф.и.о., контактные телефоны, адреса), имеющих доступ в помещение Собственника, в случае его временного отсутствия на случай проведения аварийных работ.</w:t>
      </w:r>
    </w:p>
    <w:p>
      <w:pPr>
        <w:pStyle w:val="Normal"/>
        <w:ind w:firstLine="540"/>
        <w:jc w:val="both"/>
        <w:rPr/>
      </w:pPr>
      <w:r>
        <w:rPr/>
        <w:t>2.2.5. Информировать Управляющую организацию об увеличении или уменьшении количествалиц, проживающих (в том числе временно) в занимаемом им жилом помещении не позднее 5 рабочих дней со дня произошедших изменений.</w:t>
      </w:r>
    </w:p>
    <w:p>
      <w:pPr>
        <w:pStyle w:val="Normal"/>
        <w:widowControl w:val="false"/>
        <w:ind w:firstLine="540"/>
        <w:jc w:val="both"/>
        <w:rPr/>
      </w:pPr>
      <w:r>
        <w:rPr/>
        <w:t xml:space="preserve">2.2.6. По требованию Управляющей организации и в согласованные с Собственником сроки представить в Управляющую организацию копию свидетельства регистрации права собственности на помещения и предъявить оригинал для сверки. Указанная обязанность возникает у Собственника, заключившего Договор, однократно. </w:t>
      </w:r>
    </w:p>
    <w:p>
      <w:pPr>
        <w:pStyle w:val="Normal"/>
        <w:widowControl w:val="false"/>
        <w:ind w:firstLine="540"/>
        <w:jc w:val="both"/>
        <w:rPr/>
      </w:pPr>
      <w:r>
        <w:rPr/>
        <w:t>2.2.7. Председатель совета МКД, орган местного самоуправления (при наличии в МКД помещений, находящихся в муниципальной собственности) или иное лицо из числа Собственников не позднее одного месяца со дня получения предложений Управляющей организации, предусмотренных  договором, обязаны инициировать общее собрание Собственников МКД, включив в повестку общего собрания рассмотрение предложений Управляющей организации.</w:t>
      </w:r>
    </w:p>
    <w:p>
      <w:pPr>
        <w:pStyle w:val="Normal"/>
        <w:widowControl w:val="false"/>
        <w:ind w:firstLine="540"/>
        <w:jc w:val="both"/>
        <w:rPr/>
      </w:pPr>
      <w:r>
        <w:rPr/>
        <w:t xml:space="preserve">Собственники обязаны рассмотреть на общем собрании предложения Управляющей организации, включенные в повестку. </w:t>
      </w:r>
    </w:p>
    <w:p>
      <w:pPr>
        <w:pStyle w:val="Normal"/>
        <w:widowControl w:val="false"/>
        <w:ind w:firstLine="540"/>
        <w:jc w:val="both"/>
        <w:rPr/>
      </w:pPr>
      <w:r>
        <w:rPr/>
        <w:t>2.2.8. Собственники нежилых помещений в МКД представляют Управляющей организации информацию о наличии у них договоров с ресурсоснабжающими организациями на предмет поставки коммунальных ресурсов и условиях такого договора о порядке расчетов.</w:t>
      </w:r>
    </w:p>
    <w:p>
      <w:pPr>
        <w:pStyle w:val="Normal"/>
        <w:widowControl w:val="false"/>
        <w:ind w:firstLine="540"/>
        <w:jc w:val="both"/>
        <w:rPr/>
      </w:pPr>
      <w:r>
        <w:rPr/>
        <w:t xml:space="preserve">2.2.9. Соблюдать действующие в соответствующем муниципальном образовании правила содержания домашних животных, не допуская порчи и загрязнения общего имущества Собственников. </w:t>
      </w:r>
    </w:p>
    <w:p>
      <w:pPr>
        <w:pStyle w:val="Normal"/>
        <w:widowControl w:val="false"/>
        <w:ind w:firstLine="540"/>
        <w:jc w:val="both"/>
        <w:rPr/>
      </w:pPr>
      <w:r>
        <w:rPr/>
        <w:t>2.2.10. Не допускать проведения незаконной перепланировки и (или) переоборудования помещений. В случае проведения (после получения всех предусмотренных действующим законодательством разрешений) перепланировки и (или) переоборудования помещений, в тридцатидневный срок уведомить о данном факте Управляющую организацию.</w:t>
      </w:r>
    </w:p>
    <w:p>
      <w:pPr>
        <w:pStyle w:val="Normal"/>
        <w:jc w:val="both"/>
        <w:rPr>
          <w:rFonts w:eastAsia="Calibri"/>
          <w:lang w:eastAsia="en-US"/>
        </w:rPr>
      </w:pPr>
      <w:r>
        <w:rPr/>
        <w:t xml:space="preserve">        </w:t>
      </w:r>
      <w:r>
        <w:rPr/>
        <w:t xml:space="preserve">2.2.11. </w:t>
      </w:r>
      <w:r>
        <w:rPr>
          <w:rFonts w:eastAsia="Calibri"/>
          <w:lang w:eastAsia="en-US"/>
        </w:rPr>
        <w:t>Своевременно и полностью вносить плату за коммунальные услуги до 10-го числа следующего месяца.</w:t>
      </w:r>
    </w:p>
    <w:p>
      <w:pPr>
        <w:pStyle w:val="Normal"/>
        <w:widowControl w:val="false"/>
        <w:ind w:firstLine="540"/>
        <w:jc w:val="both"/>
        <w:rPr/>
      </w:pPr>
      <w:bookmarkStart w:id="5" w:name="Par114"/>
      <w:bookmarkEnd w:id="5"/>
      <w:r>
        <w:rPr/>
        <w:t>2.3. Управляющая организация имеет право:</w:t>
      </w:r>
    </w:p>
    <w:p>
      <w:pPr>
        <w:pStyle w:val="Normal"/>
        <w:widowControl w:val="false"/>
        <w:ind w:firstLine="540"/>
        <w:jc w:val="both"/>
        <w:rPr/>
      </w:pPr>
      <w:r>
        <w:rPr/>
        <w:t>2.3.1. Если это не противоречит законодательству Российской Федерации, самостоятельно определять порядок и способ выполнения работ, необходимых для выполнения обязательств по настоящему Договору, привлекать сторонние организации, имеющие необходимые навыки, оборудование, лицензии и другие разрешительные документы, к выполнению работ по содержанию и ремонту общего имущества многоквартирного дома.</w:t>
      </w:r>
    </w:p>
    <w:p>
      <w:pPr>
        <w:pStyle w:val="Normal"/>
        <w:widowControl w:val="false"/>
        <w:ind w:firstLine="540"/>
        <w:jc w:val="both"/>
        <w:rPr/>
      </w:pPr>
      <w:r>
        <w:rPr/>
        <w:t>2.3.2. Допускать перерывы в обеспечении Собственников коммунальными услугами для проведения ремонтных и профилактических работ на срок, не превышающий установленную законодательством продолжительность.</w:t>
      </w:r>
    </w:p>
    <w:p>
      <w:pPr>
        <w:pStyle w:val="Normal"/>
        <w:widowControl w:val="false"/>
        <w:ind w:firstLine="540"/>
        <w:jc w:val="both"/>
        <w:rPr/>
      </w:pPr>
      <w:r>
        <w:rPr/>
        <w:t>2.3.3. Требовать внесения платы за жилое помещение и коммунальные услуги в соответствии с действующим законодательством Российской Федерации.</w:t>
      </w:r>
    </w:p>
    <w:p>
      <w:pPr>
        <w:pStyle w:val="Normal"/>
        <w:widowControl w:val="false"/>
        <w:ind w:firstLine="540"/>
        <w:jc w:val="both"/>
        <w:rPr/>
      </w:pPr>
      <w:bookmarkStart w:id="6" w:name="Par119"/>
      <w:bookmarkEnd w:id="6"/>
      <w:r>
        <w:rPr/>
        <w:t>2.3.4. Требовать допуска в занимаемое Собственником помещение работников или представителей Управляющей организации (в том числе работников аварийных служб), в заранее согласованное время, для осмотра технического и санитарного состояния внутриквартирного оборудования и выполнения необходимых ремонтных работ, а для ликвидации аварий - в любое время.</w:t>
      </w:r>
    </w:p>
    <w:p>
      <w:pPr>
        <w:pStyle w:val="Normal"/>
        <w:widowControl w:val="false"/>
        <w:ind w:firstLine="540"/>
        <w:jc w:val="both"/>
        <w:rPr/>
      </w:pPr>
      <w:r>
        <w:rPr/>
        <w:t>2.3.5. Приостанавливать или ограничивать в случаях и порядке, установленном Правилами предоставления коммунальных услуг собственникам и пользователям помещений в МКД, подачу потребителю коммунальных ресурсов.</w:t>
      </w:r>
    </w:p>
    <w:p>
      <w:pPr>
        <w:pStyle w:val="Normal"/>
        <w:widowControl w:val="false"/>
        <w:ind w:firstLine="540"/>
        <w:jc w:val="both"/>
        <w:rPr/>
      </w:pPr>
      <w:r>
        <w:rPr/>
        <w:t>Приостановление или ограничение предоставления коммунальных услуг не является расторжением договора, содержащего положения о предоставлении коммунальных услуг.</w:t>
      </w:r>
    </w:p>
    <w:p>
      <w:pPr>
        <w:pStyle w:val="Normal"/>
        <w:widowControl w:val="false"/>
        <w:ind w:firstLine="540"/>
        <w:jc w:val="both"/>
        <w:rPr/>
      </w:pPr>
      <w:bookmarkStart w:id="7" w:name="Par121"/>
      <w:bookmarkEnd w:id="7"/>
      <w:r>
        <w:rPr/>
        <w:t>2.3.6. Осуществлять иные действия, предусмотренные законодательством Российской Федерации.</w:t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ind w:firstLine="540"/>
        <w:jc w:val="both"/>
        <w:rPr/>
      </w:pPr>
      <w:r>
        <w:rPr/>
        <w:t>2.4. Собственник имеет право:</w:t>
      </w:r>
    </w:p>
    <w:p>
      <w:pPr>
        <w:pStyle w:val="Normal"/>
        <w:widowControl w:val="false"/>
        <w:ind w:firstLine="540"/>
        <w:jc w:val="both"/>
        <w:rPr/>
      </w:pPr>
      <w:r>
        <w:rPr/>
        <w:t>2.4.1. Требовать надлежащего исполнения Управляющей организацией ее обязанностей по Договору.</w:t>
      </w:r>
    </w:p>
    <w:p>
      <w:pPr>
        <w:pStyle w:val="Normal"/>
        <w:widowControl w:val="false"/>
        <w:ind w:firstLine="540"/>
        <w:jc w:val="both"/>
        <w:rPr/>
      </w:pPr>
      <w:r>
        <w:rPr/>
        <w:t>2.4.2. Получать в необходимых объемах коммунальные услуги надлежащего качества, безопасные для его жизни, здоровья и не причиняющие вреда его имуществу.</w:t>
      </w:r>
    </w:p>
    <w:p>
      <w:pPr>
        <w:pStyle w:val="Normal"/>
        <w:widowControl w:val="false"/>
        <w:ind w:firstLine="540"/>
        <w:jc w:val="both"/>
        <w:rPr/>
      </w:pPr>
      <w:r>
        <w:rPr/>
        <w:t>2.4.3. Быть в порядке и случаях, установленных действующим законодательством Российской Федерации, полностью или частично освобожденным от оплаты жилищно-коммунальных услуг в период временного отсутствия по месту постоянного жительства или за период непредоставления коммунальных услуг.</w:t>
      </w:r>
    </w:p>
    <w:p>
      <w:pPr>
        <w:pStyle w:val="Normal"/>
        <w:widowControl w:val="false"/>
        <w:ind w:firstLine="540"/>
        <w:jc w:val="both"/>
        <w:rPr/>
      </w:pPr>
      <w:r>
        <w:rPr/>
        <w:t>2.4.4. На беспрепятственный доступ к документам, предусмотренным п. 2.1.7 Договора, на основании письменного заявления.</w:t>
      </w:r>
    </w:p>
    <w:p>
      <w:pPr>
        <w:pStyle w:val="Normal"/>
        <w:widowControl w:val="false"/>
        <w:ind w:firstLine="540"/>
        <w:jc w:val="both"/>
        <w:rPr/>
      </w:pPr>
      <w:r>
        <w:rPr/>
        <w:t>2.4.5. Осуществлять иные права, предусмотренные действующим законодательством Российской Федерации.</w:t>
      </w:r>
    </w:p>
    <w:p>
      <w:pPr>
        <w:pStyle w:val="Normal"/>
        <w:widowControl w:val="false"/>
        <w:ind w:firstLine="540"/>
        <w:jc w:val="both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1"/>
        <w:rPr/>
      </w:pPr>
      <w:bookmarkStart w:id="8" w:name="Par132"/>
      <w:bookmarkEnd w:id="8"/>
      <w:r>
        <w:rPr/>
        <w:t xml:space="preserve">3. Контроль и приемка выполненных работ </w:t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1"/>
        <w:rPr/>
      </w:pPr>
      <w:r>
        <w:rPr/>
        <w:t>по содержанию и ремонту общего имущества МКД по Договору.</w:t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1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ind w:firstLine="567"/>
        <w:jc w:val="both"/>
        <w:outlineLvl w:val="1"/>
        <w:rPr/>
      </w:pPr>
      <w:r>
        <w:rPr/>
        <w:t xml:space="preserve">3.1. Контроль за выполнением Управляющей организацией ее обязательств по настоящему договору управления осуществляется советом МКД или непосредственно Собственниками (их представителями). </w:t>
      </w:r>
    </w:p>
    <w:p>
      <w:pPr>
        <w:pStyle w:val="Normal"/>
        <w:widowControl w:val="false"/>
        <w:numPr>
          <w:ilvl w:val="0"/>
          <w:numId w:val="0"/>
        </w:numPr>
        <w:ind w:firstLine="567"/>
        <w:jc w:val="both"/>
        <w:outlineLvl w:val="1"/>
        <w:rPr/>
      </w:pPr>
      <w:r>
        <w:rPr/>
        <w:t>3.2. Контроль за выполнением Управляющей организацией ее обязательств по Договору осуществляется в следующих формах:</w:t>
      </w:r>
    </w:p>
    <w:p>
      <w:pPr>
        <w:pStyle w:val="Normal"/>
        <w:widowControl w:val="false"/>
        <w:numPr>
          <w:ilvl w:val="0"/>
          <w:numId w:val="0"/>
        </w:numPr>
        <w:ind w:firstLine="567"/>
        <w:jc w:val="both"/>
        <w:outlineLvl w:val="1"/>
        <w:rPr/>
      </w:pPr>
      <w:r>
        <w:rPr/>
        <w:t>3.2.1. Предоставление Управляющей организацией информации по запросу председателя (иного уполномоченного лица) совета МКД не позднее 5 рабочих дней с даты обращения:</w:t>
      </w:r>
    </w:p>
    <w:p>
      <w:pPr>
        <w:pStyle w:val="Normal"/>
        <w:widowControl w:val="false"/>
        <w:numPr>
          <w:ilvl w:val="0"/>
          <w:numId w:val="0"/>
        </w:numPr>
        <w:ind w:firstLine="567"/>
        <w:jc w:val="both"/>
        <w:outlineLvl w:val="1"/>
        <w:rPr>
          <w:color w:val="FF0000"/>
        </w:rPr>
      </w:pPr>
      <w:r>
        <w:rPr/>
        <w:t>-</w:t>
        <w:tab/>
        <w:t>о состоянии и содержании переданного в управление общего имущества Собственников;</w:t>
      </w:r>
    </w:p>
    <w:p>
      <w:pPr>
        <w:pStyle w:val="Normal"/>
        <w:widowControl w:val="false"/>
        <w:numPr>
          <w:ilvl w:val="0"/>
          <w:numId w:val="0"/>
        </w:numPr>
        <w:ind w:firstLine="567"/>
        <w:jc w:val="both"/>
        <w:outlineLvl w:val="1"/>
        <w:rPr/>
      </w:pPr>
      <w:r>
        <w:rPr/>
        <w:t>-</w:t>
        <w:tab/>
        <w:t>о возможности для контрольных осмотров общего имущества Собственников помещений в МКД;</w:t>
      </w:r>
    </w:p>
    <w:p>
      <w:pPr>
        <w:pStyle w:val="Normal"/>
        <w:widowControl w:val="false"/>
        <w:numPr>
          <w:ilvl w:val="0"/>
          <w:numId w:val="0"/>
        </w:numPr>
        <w:ind w:firstLine="567"/>
        <w:jc w:val="both"/>
        <w:outlineLvl w:val="1"/>
        <w:rPr/>
      </w:pPr>
      <w:r>
        <w:rPr/>
        <w:t>-</w:t>
        <w:tab/>
        <w:t>о перечнях, объемах, качестве и периодичности оказанных услуг и (или) выполненных работ по Договору;</w:t>
      </w:r>
    </w:p>
    <w:p>
      <w:pPr>
        <w:pStyle w:val="Normal"/>
        <w:widowControl w:val="false"/>
        <w:numPr>
          <w:ilvl w:val="0"/>
          <w:numId w:val="0"/>
        </w:numPr>
        <w:ind w:firstLine="567"/>
        <w:jc w:val="both"/>
        <w:outlineLvl w:val="1"/>
        <w:rPr/>
      </w:pPr>
      <w:r>
        <w:rPr/>
        <w:t>-</w:t>
        <w:tab/>
        <w:t>об использовании денежных средств, поступивших в результате осуществления деятельности по предоставлению общего имущества Собственников помещений в МКД  в пользование третьим лицам (сдача в аренду, предоставление в пользование и т.д.);</w:t>
      </w:r>
    </w:p>
    <w:p>
      <w:pPr>
        <w:pStyle w:val="Normal"/>
        <w:widowControl w:val="false"/>
        <w:numPr>
          <w:ilvl w:val="0"/>
          <w:numId w:val="0"/>
        </w:numPr>
        <w:ind w:firstLine="567"/>
        <w:jc w:val="both"/>
        <w:outlineLvl w:val="1"/>
        <w:rPr/>
      </w:pPr>
      <w:r>
        <w:rPr/>
        <w:t>-</w:t>
        <w:tab/>
        <w:t>о состоянии расчетов Управляющей организации с Собственниками и ресурсоснабжающими организациями, размере задолженности за истекший расчетный период (месяц или год);</w:t>
      </w:r>
    </w:p>
    <w:p>
      <w:pPr>
        <w:pStyle w:val="Normal"/>
        <w:widowControl w:val="false"/>
        <w:numPr>
          <w:ilvl w:val="0"/>
          <w:numId w:val="0"/>
        </w:numPr>
        <w:ind w:firstLine="567"/>
        <w:jc w:val="both"/>
        <w:outlineLvl w:val="1"/>
        <w:rPr/>
      </w:pPr>
      <w:r>
        <w:rPr/>
        <w:t xml:space="preserve">3.2.2. Участие председателя совета МКД (иного уполномоченного лица) совместно с Управляющей организацией:   </w:t>
      </w:r>
    </w:p>
    <w:p>
      <w:pPr>
        <w:pStyle w:val="Normal"/>
        <w:widowControl w:val="false"/>
        <w:numPr>
          <w:ilvl w:val="0"/>
          <w:numId w:val="0"/>
        </w:numPr>
        <w:ind w:firstLine="567"/>
        <w:jc w:val="both"/>
        <w:outlineLvl w:val="1"/>
        <w:rPr/>
      </w:pPr>
      <w:r>
        <w:rPr/>
        <w:t>-</w:t>
        <w:tab/>
        <w:t>в осмотрах общего имущества Собственников помещений в МКД;</w:t>
      </w:r>
    </w:p>
    <w:p>
      <w:pPr>
        <w:pStyle w:val="Normal"/>
        <w:widowControl w:val="false"/>
        <w:numPr>
          <w:ilvl w:val="0"/>
          <w:numId w:val="0"/>
        </w:numPr>
        <w:ind w:firstLine="567"/>
        <w:jc w:val="both"/>
        <w:outlineLvl w:val="1"/>
        <w:rPr/>
      </w:pPr>
      <w:r>
        <w:rPr/>
        <w:t>-</w:t>
        <w:tab/>
        <w:t>в проверках технического состояния инженерных систем и оборудования с целью подготовки предложений по их ремонту;</w:t>
      </w:r>
    </w:p>
    <w:p>
      <w:pPr>
        <w:pStyle w:val="Normal"/>
        <w:widowControl w:val="false"/>
        <w:numPr>
          <w:ilvl w:val="0"/>
          <w:numId w:val="0"/>
        </w:numPr>
        <w:ind w:firstLine="567"/>
        <w:jc w:val="both"/>
        <w:outlineLvl w:val="1"/>
        <w:rPr/>
      </w:pPr>
      <w:r>
        <w:rPr/>
        <w:t>-</w:t>
        <w:tab/>
        <w:t>в приемке всех видов работ по содержанию и текущему ремонту, а также по подготовке МКД к сезонной эксплуатации;</w:t>
      </w:r>
    </w:p>
    <w:p>
      <w:pPr>
        <w:pStyle w:val="Normal"/>
        <w:widowControl w:val="false"/>
        <w:numPr>
          <w:ilvl w:val="0"/>
          <w:numId w:val="0"/>
        </w:numPr>
        <w:ind w:firstLine="567"/>
        <w:jc w:val="both"/>
        <w:outlineLvl w:val="1"/>
        <w:rPr/>
      </w:pPr>
      <w:r>
        <w:rPr/>
        <w:t>-</w:t>
        <w:tab/>
        <w:t>в проверке объемов, качества и периодичности оказания услуг и выполнения работ (в том числе путем проведения соответствующей экспертизы);</w:t>
      </w:r>
    </w:p>
    <w:p>
      <w:pPr>
        <w:pStyle w:val="Normal"/>
        <w:widowControl w:val="false"/>
        <w:numPr>
          <w:ilvl w:val="0"/>
          <w:numId w:val="0"/>
        </w:numPr>
        <w:ind w:firstLine="567"/>
        <w:jc w:val="both"/>
        <w:outlineLvl w:val="1"/>
        <w:rPr/>
      </w:pPr>
      <w:r>
        <w:rPr/>
        <w:t>-</w:t>
        <w:tab/>
        <w:t>в снятии показаний коллективных (общедомовых) приборов учета коммунальных ресурсов.</w:t>
      </w:r>
    </w:p>
    <w:p>
      <w:pPr>
        <w:pStyle w:val="Normal"/>
        <w:widowControl w:val="false"/>
        <w:numPr>
          <w:ilvl w:val="0"/>
          <w:numId w:val="0"/>
        </w:numPr>
        <w:ind w:firstLine="567"/>
        <w:jc w:val="both"/>
        <w:outlineLvl w:val="1"/>
        <w:rPr/>
      </w:pPr>
      <w:r>
        <w:rPr/>
        <w:t>Управляющая организация уведомляет любым способом, позволяющим определить получение такого уведомления, председателя совета МКД, собственника помещения, находящегося в муниципальной собственности, а в случае их отсутствия, любое лицо из числа Собственников о дате, времени и месте проведения мероприятий, из числа указанных в п. 2.2., за 5 (пять) рабочих дней до их проведения.</w:t>
      </w:r>
    </w:p>
    <w:p>
      <w:pPr>
        <w:pStyle w:val="Normal"/>
        <w:widowControl w:val="false"/>
        <w:numPr>
          <w:ilvl w:val="0"/>
          <w:numId w:val="0"/>
        </w:numPr>
        <w:ind w:firstLine="567"/>
        <w:jc w:val="both"/>
        <w:outlineLvl w:val="1"/>
        <w:rPr/>
      </w:pPr>
      <w:r>
        <w:rPr/>
        <w:t>3.2.3. По итогам проведения мероприятий из числа указанных в пункте 3.2.2 Договора составляется акт, подписываемый Управляющей организацией и лицом, указанным в пункте 3.2.2 Договора.</w:t>
      </w:r>
    </w:p>
    <w:p>
      <w:pPr>
        <w:pStyle w:val="Normal"/>
        <w:widowControl w:val="false"/>
        <w:numPr>
          <w:ilvl w:val="0"/>
          <w:numId w:val="0"/>
        </w:numPr>
        <w:ind w:firstLine="567"/>
        <w:outlineLvl w:val="1"/>
        <w:rPr/>
      </w:pPr>
      <w:r>
        <w:rPr/>
        <w:t>4. Порядок определения цены договора, размера платы за содержание и ремонт жилого помещения и коммунальные услуги</w:t>
      </w:r>
    </w:p>
    <w:p>
      <w:pPr>
        <w:pStyle w:val="Normal"/>
        <w:widowControl w:val="false"/>
        <w:ind w:firstLine="540"/>
        <w:jc w:val="both"/>
        <w:rPr/>
      </w:pPr>
      <w:bookmarkStart w:id="9" w:name="Par134"/>
      <w:bookmarkEnd w:id="9"/>
      <w:r>
        <w:rPr/>
        <w:t>4.1. Цена договора определяется Сторонами договора в размере стоимости работ и услуг по управлению многоквартирным домом, содержанию и текущему ремонту общего имущества многоквартирного дома, что составляет плату за содержание и ремонт жилого помещения.</w:t>
      </w:r>
    </w:p>
    <w:p>
      <w:pPr>
        <w:pStyle w:val="Normal"/>
        <w:widowControl w:val="false"/>
        <w:ind w:firstLine="540"/>
        <w:jc w:val="both"/>
        <w:rPr/>
      </w:pPr>
      <w:r>
        <w:rPr/>
        <w:t>4.2.</w:t>
        <w:tab/>
        <w:t xml:space="preserve">Размер платы за содержание и ремонт жилого помещения составляет </w:t>
      </w:r>
      <w:r>
        <w:rPr>
          <w:b/>
        </w:rPr>
        <w:t>27 руб. 73 коп</w:t>
      </w:r>
      <w:r>
        <w:rPr/>
        <w:t>.в месяц за 1 кв.м. общей площади помещения в МКД на основании протокола общего собрания № 1 от __________2018 г. (расшифровка платы приводится в Приложении № 3).</w:t>
      </w:r>
    </w:p>
    <w:p>
      <w:pPr>
        <w:pStyle w:val="Normal"/>
        <w:widowControl w:val="false"/>
        <w:ind w:firstLine="540"/>
        <w:jc w:val="both"/>
        <w:rPr/>
      </w:pPr>
      <w:r>
        <w:rPr/>
        <w:t xml:space="preserve">Размер платы за содержание и ремонт жилого помещения, указанный в абз. 1 настоящего пункта установлен на весь период действия договора. </w:t>
      </w:r>
    </w:p>
    <w:p>
      <w:pPr>
        <w:pStyle w:val="Normal"/>
        <w:ind w:firstLine="540"/>
        <w:jc w:val="both"/>
        <w:rPr/>
      </w:pPr>
      <w:r>
        <w:rPr/>
        <w:t xml:space="preserve">За три месяца до истечения указанного срока Управляющая организация обязана направить Собственникам предложения об установлении размер платы за содержание и ремонт жилого помещения на будущий период, которые включают финансовое обоснование предлагаемых услуг и работ по каждому виду (с подробным расчетом), их объемы, стоимость, периодичность и (или) график (сроки) оказания, в том числе с указанием на стоимость услуг и работ, выполняемых подрядчиками Управляющей организации. </w:t>
      </w:r>
    </w:p>
    <w:p>
      <w:pPr>
        <w:pStyle w:val="Normal"/>
        <w:widowControl w:val="false"/>
        <w:ind w:firstLine="540"/>
        <w:jc w:val="both"/>
        <w:rPr/>
      </w:pPr>
      <w:r>
        <w:rPr/>
        <w:t xml:space="preserve">В этих целях Управляющая организация направляет предложения председателю совета МКД (либо иному лицу, уполномоченному общим собранием Собственников в случае отсутствия совета МКД), а также собственнику помещения, находящегося в муниципальной собственности заказным письмом или вручает их под роспись. В случае отсутствия указанных лиц, Управляющая организация  направляет предложения любому лицу из числа Собственников заказным письмом или вручает их под роспись. Одновременно Управляющая организация размещает на доске объявлений МКД информацию о месте и порядке ознакомления Собственников с данными предложениями. Управляющая организация не вправе отказать Собственнику в ознакомлении с данными предложениями (включая право делать копии, фото, выписки из них). </w:t>
      </w:r>
    </w:p>
    <w:p>
      <w:pPr>
        <w:pStyle w:val="Normal"/>
        <w:widowControl w:val="false"/>
        <w:ind w:firstLine="540"/>
        <w:jc w:val="both"/>
        <w:rPr/>
      </w:pPr>
      <w:r>
        <w:rPr/>
        <w:t>Собственники с учетом предложений Управляющей организации обязаны провести общее собрание на предмет установления размера платы на будущий период на основании утвержденных на общем собрании перечней работ и услуг. Если новый размер платы Собственниками не утвержден, Управляющая организация вправе обратиться в орган местного самоуправления за установлением размера платы за содержание и ремонт жилого помещения для данного МКД. В период до установления органом местного самоуправления размера платы за содержание и ремонт жилого помещения, применяется ранее действующий размер платы за содержание и ремонт жилого помещения.</w:t>
      </w:r>
    </w:p>
    <w:p>
      <w:pPr>
        <w:pStyle w:val="Normal"/>
        <w:widowControl w:val="false"/>
        <w:ind w:firstLine="540"/>
        <w:jc w:val="both"/>
        <w:rPr/>
      </w:pPr>
      <w:r>
        <w:rPr/>
        <w:t>4.3.  Управляющая организация обязана информировать в письменной форме Собственников об изменении размера платы за жилое помещение и коммунальные услуги не позднее чем за тридцать дней до даты представления платёжных документов, на основании которых будет вноситься плата за жилое помещение и коммунальные услуги в ином размере, путём размещения соответствующей информации в платежном документе, выставляемом Собственникам.</w:t>
      </w:r>
    </w:p>
    <w:p>
      <w:pPr>
        <w:pStyle w:val="Normal"/>
        <w:widowControl w:val="false"/>
        <w:ind w:firstLine="540"/>
        <w:jc w:val="both"/>
        <w:rPr/>
      </w:pPr>
      <w:r>
        <w:rPr/>
        <w:t>4.4.  Размер платы за коммунальные услуги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услуг, утверждаемых органами государственной власти субъектов Российской Федерации в порядке, установленном Правительством Российской Федерации.</w:t>
      </w:r>
    </w:p>
    <w:p>
      <w:pPr>
        <w:pStyle w:val="Normal"/>
        <w:widowControl w:val="false"/>
        <w:ind w:firstLine="540"/>
        <w:jc w:val="both"/>
        <w:rPr/>
      </w:pPr>
      <w:r>
        <w:rPr/>
        <w:t xml:space="preserve">4.5.  Изменение размера платы за содержание и ремонт жилого помещения и платы за коммунальные услуги в случае оказания услуг ненадлежащего качества и (или) с перерывами, превышающими установленную продолжительность производится в порядке, установленном Правительством Российской Федерации. </w:t>
      </w:r>
    </w:p>
    <w:p>
      <w:pPr>
        <w:pStyle w:val="Normal"/>
        <w:widowControl w:val="false"/>
        <w:ind w:firstLine="540"/>
        <w:jc w:val="both"/>
        <w:rPr/>
      </w:pPr>
      <w:r>
        <w:rPr/>
        <w:t>4.6. Собственники вносят плату за содержание и ремонт жилого помещения и платы за коммунальные услуги на основании:</w:t>
      </w:r>
    </w:p>
    <w:p>
      <w:pPr>
        <w:pStyle w:val="Normal"/>
        <w:widowControl w:val="false"/>
        <w:ind w:firstLine="540"/>
        <w:jc w:val="both"/>
        <w:rPr/>
      </w:pPr>
      <w:r>
        <w:rPr/>
        <w:t>1) платежных документов (в том числе платежных документов в электронной форме, размещенных в системе, в порядке установленном жилищным законодательством), представленных не позднее первого числа месяца, следующего за истекшим месяцем;</w:t>
      </w:r>
    </w:p>
    <w:p>
      <w:pPr>
        <w:pStyle w:val="Normal"/>
        <w:widowControl w:val="false"/>
        <w:ind w:firstLine="540"/>
        <w:jc w:val="both"/>
        <w:rPr/>
      </w:pPr>
      <w:r>
        <w:rPr/>
        <w:t xml:space="preserve">2) информации о размере платы за жилое помещение и коммунальные услуги, задолженности по оплате жилых помещений и коммунальных услуг, размещенной в системе или в иных информационных системах, позволяющих внести плату за жилое помещение и коммунальные услуги.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системе, сведения,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документе. </w:t>
      </w:r>
    </w:p>
    <w:p>
      <w:pPr>
        <w:pStyle w:val="Normal"/>
        <w:widowControl w:val="false"/>
        <w:ind w:firstLine="540"/>
        <w:jc w:val="both"/>
        <w:rPr/>
      </w:pPr>
      <w:r>
        <w:rPr/>
        <w:t>4.7. В случае несвоевременного или неполного внесения платы за жилое помещение, собственник обязан уплатить Управляющей организации пени в размере, определённом п.14.ст.155  Жилищного кодекса РФ.</w:t>
      </w:r>
    </w:p>
    <w:p>
      <w:pPr>
        <w:pStyle w:val="Normal"/>
        <w:widowControl w:val="false"/>
        <w:ind w:firstLine="540"/>
        <w:jc w:val="both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1"/>
        <w:rPr/>
      </w:pPr>
      <w:bookmarkStart w:id="10" w:name="Par141"/>
      <w:bookmarkEnd w:id="10"/>
      <w:r>
        <w:rPr/>
        <w:t>5. Ответственность</w:t>
      </w:r>
    </w:p>
    <w:p>
      <w:pPr>
        <w:pStyle w:val="Normal"/>
        <w:widowControl w:val="false"/>
        <w:ind w:firstLine="540"/>
        <w:jc w:val="both"/>
        <w:rPr/>
      </w:pPr>
      <w:r>
        <w:rPr/>
      </w:r>
    </w:p>
    <w:p>
      <w:pPr>
        <w:pStyle w:val="Normal"/>
        <w:widowControl w:val="false"/>
        <w:ind w:firstLine="540"/>
        <w:jc w:val="both"/>
        <w:rPr/>
      </w:pPr>
      <w:r>
        <w:rPr/>
        <w:t>5.1. Собственники несут ответственность за надлежащее содержание общего имущества в соответствии с действующим законодательством Российской Федерации.</w:t>
      </w:r>
    </w:p>
    <w:p>
      <w:pPr>
        <w:pStyle w:val="Normal"/>
        <w:widowControl w:val="false"/>
        <w:ind w:firstLine="540"/>
        <w:jc w:val="both"/>
        <w:rPr/>
      </w:pPr>
      <w:r>
        <w:rPr/>
        <w:t>5.2. Управляющая организация несет ответственность по настоящему Договору в объеме принятых обязательств с момента вступления Договора в силу.</w:t>
      </w:r>
    </w:p>
    <w:p>
      <w:pPr>
        <w:pStyle w:val="Normal"/>
        <w:widowControl w:val="false"/>
        <w:ind w:firstLine="540"/>
        <w:jc w:val="both"/>
        <w:rPr/>
      </w:pPr>
      <w:r>
        <w:rPr/>
        <w:t>5.3. Управляющая организация несет ответственность за действия и бездействие третьих лиц, привлеченных ею в целях исполнения обязательств по Договору.</w:t>
      </w:r>
    </w:p>
    <w:p>
      <w:pPr>
        <w:pStyle w:val="Normal"/>
        <w:widowControl w:val="false"/>
        <w:ind w:firstLine="540"/>
        <w:jc w:val="both"/>
        <w:rPr/>
      </w:pPr>
      <w:r>
        <w:rPr/>
        <w:t xml:space="preserve">5.4. В случае нарушения Собственником сроков внесения платежей, установленных </w:t>
      </w:r>
      <w:hyperlink w:anchor="Par132">
        <w:r>
          <w:rPr>
            <w:rStyle w:val="Style17"/>
          </w:rPr>
          <w:t>разделом 3</w:t>
        </w:r>
      </w:hyperlink>
      <w:r>
        <w:rPr/>
        <w:t xml:space="preserve"> настоящего Договора, Управляющая организация вправе взыскать с него пени в размере, установленном действующим законодательством.</w:t>
      </w:r>
    </w:p>
    <w:p>
      <w:pPr>
        <w:pStyle w:val="Normal"/>
        <w:widowControl w:val="false"/>
        <w:ind w:firstLine="540"/>
        <w:jc w:val="both"/>
        <w:rPr/>
      </w:pPr>
      <w:r>
        <w:rPr/>
        <w:t xml:space="preserve">5.5. Стороны самостоятельно друг перед другом, а в случаях, предусмотренных законом, перед третьими лицами несут ответственность за качество и сроки исполнения обязательств по Договору, а также иных обязательств, связанных с управлением МКД, предусмотренных законодательством Российской Федерации. </w:t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1"/>
        <w:rPr/>
      </w:pPr>
      <w:bookmarkStart w:id="11" w:name="Par152"/>
      <w:bookmarkStart w:id="12" w:name="Par152"/>
      <w:bookmarkEnd w:id="12"/>
      <w:r>
        <w:rPr/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1"/>
        <w:rPr/>
      </w:pPr>
      <w:r>
        <w:rPr/>
        <w:t>6. Особые условия</w:t>
      </w:r>
    </w:p>
    <w:p>
      <w:pPr>
        <w:pStyle w:val="Normal"/>
        <w:widowControl w:val="false"/>
        <w:ind w:firstLine="540"/>
        <w:jc w:val="both"/>
        <w:rPr/>
      </w:pPr>
      <w:r>
        <w:rPr/>
      </w:r>
    </w:p>
    <w:p>
      <w:pPr>
        <w:pStyle w:val="Normal"/>
        <w:widowControl w:val="false"/>
        <w:ind w:firstLine="540"/>
        <w:jc w:val="both"/>
        <w:rPr/>
      </w:pPr>
      <w:r>
        <w:rPr/>
        <w:t>6.1. Все приложения к настоящему Договору являются неотъемлемой его частью.</w:t>
      </w:r>
    </w:p>
    <w:p>
      <w:pPr>
        <w:pStyle w:val="Normal"/>
        <w:widowControl w:val="false"/>
        <w:ind w:firstLine="540"/>
        <w:jc w:val="both"/>
        <w:rPr/>
      </w:pPr>
      <w:r>
        <w:rPr/>
        <w:t xml:space="preserve">6.2. Условия Договора, ущемляющие права Собственников по сравнению с правилами, предусмотренными действующим законодательством Российской Федерации, ничтожны. </w:t>
      </w:r>
    </w:p>
    <w:p>
      <w:pPr>
        <w:pStyle w:val="Normal"/>
        <w:widowControl w:val="false"/>
        <w:ind w:firstLine="540"/>
        <w:jc w:val="both"/>
        <w:rPr/>
      </w:pPr>
      <w:r>
        <w:rPr/>
        <w:t>6.3. Условия Договора подлежат исполнению, в том числе частичному, соответствующей Стороной, если такие условия (части условий) не противоречат законодательству Российской Федерации на момент исполнения соответствующего обязательства по Договору.</w:t>
      </w:r>
    </w:p>
    <w:p>
      <w:pPr>
        <w:pStyle w:val="Normal"/>
        <w:widowControl w:val="false"/>
        <w:ind w:firstLine="540"/>
        <w:jc w:val="both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1"/>
        <w:rPr/>
      </w:pPr>
      <w:bookmarkStart w:id="13" w:name="Par159"/>
      <w:bookmarkEnd w:id="13"/>
      <w:r>
        <w:rPr/>
        <w:t xml:space="preserve">7. Срок действия, порядок изменения и расторжения Договора. </w:t>
      </w:r>
    </w:p>
    <w:p>
      <w:pPr>
        <w:pStyle w:val="Normal"/>
        <w:widowControl w:val="false"/>
        <w:ind w:firstLine="540"/>
        <w:jc w:val="both"/>
        <w:rPr/>
      </w:pPr>
      <w:r>
        <w:rPr/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bookmarkStart w:id="14" w:name="Par161"/>
      <w:bookmarkEnd w:id="14"/>
      <w:r>
        <w:rPr/>
        <w:t xml:space="preserve">7.1. Договор заключен сроком на три года. </w:t>
      </w:r>
    </w:p>
    <w:p>
      <w:pPr>
        <w:pStyle w:val="Normal"/>
        <w:widowControl w:val="false"/>
        <w:ind w:firstLine="540"/>
        <w:jc w:val="both"/>
        <w:rPr/>
      </w:pPr>
      <w:r>
        <w:rPr/>
        <w:t>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условиях, какие предусмотрены Договором.</w:t>
      </w:r>
    </w:p>
    <w:p>
      <w:pPr>
        <w:pStyle w:val="Normal"/>
        <w:widowControl w:val="false"/>
        <w:ind w:firstLine="540"/>
        <w:jc w:val="both"/>
        <w:rPr/>
      </w:pPr>
      <w:r>
        <w:rPr/>
        <w:t>В случае отказа от пролонгации Договора Управляющая организация не позднее, чем за 3 месяца до истечения срока действия Договора, уведомляет о своем отказе председателя совета МКД либо Собственников путем направления заказным письмом или вручения под роспись уведомления об отказе от пролонгации Договора.</w:t>
      </w:r>
    </w:p>
    <w:p>
      <w:pPr>
        <w:pStyle w:val="Normal"/>
        <w:widowControl w:val="false"/>
        <w:ind w:firstLine="540"/>
        <w:jc w:val="both"/>
        <w:rPr/>
      </w:pPr>
      <w:r>
        <w:rPr/>
        <w:t>7.2. Управляющая организация не вправе в одностороннем порядке изменить условия Договора или отказаться от его исполнения.</w:t>
      </w:r>
    </w:p>
    <w:p>
      <w:pPr>
        <w:pStyle w:val="Normal"/>
        <w:widowControl w:val="false"/>
        <w:ind w:firstLine="540"/>
        <w:jc w:val="both"/>
        <w:rPr/>
      </w:pPr>
      <w:r>
        <w:rPr/>
        <w:t xml:space="preserve">7.3. Договор может быть досрочно расторгнут по инициативе Собственников. Основанием для расторжения Договора по инициативе Собственников является поступление в адрес Управляющей организации от председателя совета МКД либо лица из числа Собственников, уполномоченного общим собранием собственников помещений в МКД, а в случае их отсутствия от любого лица из числа Собственников письменного уведомления о принятом на общем собрании Собственников решении с приложением копии этого решения. В этом случае Договор прекращает свое действие по истечение пяти месяцев со дня получения Управляющей организации уведомления, предусмотренного настоящим пунктом Договора. </w:t>
      </w:r>
    </w:p>
    <w:p>
      <w:pPr>
        <w:pStyle w:val="Normal"/>
        <w:widowControl w:val="false"/>
        <w:ind w:firstLine="540"/>
        <w:jc w:val="both"/>
        <w:rPr/>
      </w:pPr>
      <w:r>
        <w:rPr/>
        <w:t>7.4. Договор может быть досрочно расторгнут по письменному соглашению Сторон. Соглашение Сторон о расторжении Договора считается действительным при условии его утверждения на общем собрании Собственников.</w:t>
      </w:r>
    </w:p>
    <w:p>
      <w:pPr>
        <w:pStyle w:val="Normal"/>
        <w:widowControl w:val="false"/>
        <w:ind w:firstLine="540"/>
        <w:jc w:val="both"/>
        <w:rPr/>
      </w:pPr>
      <w:bookmarkStart w:id="15" w:name="Par168"/>
      <w:bookmarkEnd w:id="15"/>
      <w:r>
        <w:rPr/>
        <w:t>7.5. Стороны обязаны завершить финансовые расчеты не позднее двух месяцев с момента расторжения настоящего Договора.</w:t>
      </w:r>
    </w:p>
    <w:p>
      <w:pPr>
        <w:pStyle w:val="Normal"/>
        <w:widowControl w:val="false"/>
        <w:ind w:firstLine="540"/>
        <w:jc w:val="both"/>
        <w:rPr/>
      </w:pPr>
      <w:r>
        <w:rPr/>
        <w:t>7.6.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>
      <w:pPr>
        <w:pStyle w:val="Normal"/>
        <w:widowControl w:val="false"/>
        <w:ind w:firstLine="540"/>
        <w:jc w:val="both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1"/>
        <w:rPr/>
      </w:pPr>
      <w:bookmarkStart w:id="16" w:name="Par173"/>
      <w:bookmarkEnd w:id="16"/>
      <w:r>
        <w:rPr/>
        <w:t>8. Заключительные положения</w:t>
      </w:r>
    </w:p>
    <w:p>
      <w:pPr>
        <w:pStyle w:val="Normal"/>
        <w:widowControl w:val="false"/>
        <w:ind w:firstLine="540"/>
        <w:jc w:val="both"/>
        <w:rPr/>
      </w:pPr>
      <w:r>
        <w:rPr/>
      </w:r>
    </w:p>
    <w:p>
      <w:pPr>
        <w:pStyle w:val="Normal"/>
        <w:widowControl w:val="false"/>
        <w:ind w:firstLine="540"/>
        <w:jc w:val="both"/>
        <w:rPr/>
      </w:pPr>
      <w:r>
        <w:rPr/>
        <w:t>8.1. Все споры по настоящему Договору решаются путем переговоров, а при невозможности достижения соглашения - в судебном порядке.</w:t>
      </w:r>
    </w:p>
    <w:p>
      <w:pPr>
        <w:pStyle w:val="Normal"/>
        <w:widowControl w:val="false"/>
        <w:ind w:firstLine="540"/>
        <w:jc w:val="both"/>
        <w:rPr/>
      </w:pPr>
      <w:r>
        <w:rPr/>
        <w:t>8.2. Все изменения и дополнения к Договору осуществляются путем заключения дополнительного соглашения, утверждаемого на общем собрании Собственников, являющегося неотъемлемой частью Договора.</w:t>
      </w:r>
    </w:p>
    <w:p>
      <w:pPr>
        <w:pStyle w:val="Normal"/>
        <w:widowControl w:val="false"/>
        <w:ind w:firstLine="540"/>
        <w:jc w:val="both"/>
        <w:rPr/>
      </w:pPr>
      <w:r>
        <w:rPr/>
        <w:t>8.3. Настоящий Договор является обязательным для всех Собственников с момента его подписания Сторонами.</w:t>
      </w:r>
    </w:p>
    <w:p>
      <w:pPr>
        <w:pStyle w:val="Normal"/>
        <w:widowControl w:val="false"/>
        <w:ind w:firstLine="540"/>
        <w:jc w:val="both"/>
        <w:rPr/>
      </w:pPr>
      <w:r>
        <w:rPr/>
        <w:t>8.4. Настоящий Договор составлен в трех экземплярах, имеющих равную юридическую силу. Один экземпляр подлежит хранению у собственника квартиры МКД, второй экземпляр – у Управляющей организации.</w:t>
      </w:r>
    </w:p>
    <w:p>
      <w:pPr>
        <w:pStyle w:val="Normal"/>
        <w:widowControl w:val="false"/>
        <w:ind w:firstLine="540"/>
        <w:jc w:val="both"/>
        <w:rPr>
          <w:color w:val="FF0000"/>
        </w:rPr>
      </w:pPr>
      <w:r>
        <w:rPr/>
        <w:t>8.5. Настоящий договор вступает в законную силу, с момента его подписания и распространяет свои действия с___________________</w:t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1"/>
        <w:rPr>
          <w:highlight w:val="yellow"/>
        </w:rPr>
      </w:pPr>
      <w:r>
        <w:rPr>
          <w:highlight w:val="yellow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1"/>
        <w:rPr/>
      </w:pPr>
      <w:r>
        <w:rPr/>
        <w:t>9. Перечень приложений к Договору</w:t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1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ind w:firstLine="567"/>
        <w:jc w:val="both"/>
        <w:outlineLvl w:val="1"/>
        <w:rPr/>
      </w:pPr>
      <w:r>
        <w:rPr/>
        <w:t>Приложение №1. Состав общего имущества собственников помещений в многоквартирном доме.</w:t>
      </w:r>
    </w:p>
    <w:p>
      <w:pPr>
        <w:pStyle w:val="Normal"/>
        <w:widowControl w:val="false"/>
        <w:numPr>
          <w:ilvl w:val="0"/>
          <w:numId w:val="0"/>
        </w:numPr>
        <w:ind w:firstLine="567"/>
        <w:jc w:val="both"/>
        <w:outlineLvl w:val="1"/>
        <w:rPr/>
      </w:pPr>
      <w:r>
        <w:rPr/>
        <w:t>Приложение № 1.1. Общие сведения о многоквартирном доме.</w:t>
      </w:r>
    </w:p>
    <w:p>
      <w:pPr>
        <w:pStyle w:val="Normal"/>
        <w:widowControl w:val="false"/>
        <w:numPr>
          <w:ilvl w:val="0"/>
          <w:numId w:val="0"/>
        </w:numPr>
        <w:ind w:firstLine="567"/>
        <w:jc w:val="both"/>
        <w:outlineLvl w:val="1"/>
        <w:rPr/>
      </w:pPr>
      <w:r>
        <w:rPr/>
        <w:t>Приложение №2. Перечень услуг и работ по содержанию общего имущества в многоквартирном доме.</w:t>
      </w:r>
    </w:p>
    <w:p>
      <w:pPr>
        <w:pStyle w:val="Normal"/>
        <w:widowControl w:val="false"/>
        <w:numPr>
          <w:ilvl w:val="0"/>
          <w:numId w:val="0"/>
        </w:numPr>
        <w:ind w:firstLine="567"/>
        <w:jc w:val="both"/>
        <w:outlineLvl w:val="1"/>
        <w:rPr/>
      </w:pPr>
      <w:r>
        <w:rPr/>
        <w:t xml:space="preserve">Приложение №3. Размер платы за содержание и ремонт общего имущества МКД </w:t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1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1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outlineLvl w:val="1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1"/>
        <w:rPr>
          <w:b/>
          <w:b/>
        </w:rPr>
      </w:pPr>
      <w:r>
        <w:rPr>
          <w:b/>
        </w:rPr>
        <w:t>10. Юридический адрес и реквизиты</w:t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1"/>
        <w:rPr/>
      </w:pPr>
      <w:r>
        <w:rPr/>
      </w:r>
    </w:p>
    <w:p>
      <w:pPr>
        <w:pStyle w:val="ConsPlusNonformat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Управляющая организация:</w:t>
      </w:r>
    </w:p>
    <w:p>
      <w:pPr>
        <w:pStyle w:val="ConsPlusNonformat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ООО «МЕГАПОЛИС-ПЛЮС»</w:t>
      </w:r>
    </w:p>
    <w:p>
      <w:pPr>
        <w:pStyle w:val="Normal"/>
        <w:rPr/>
      </w:pPr>
      <w:r>
        <w:rPr>
          <w:rFonts w:eastAsia="Calibri"/>
          <w:lang w:eastAsia="en-US"/>
        </w:rPr>
        <w:t>Юридический адрес: 344069, г. Ростов-на-Дону, ул. Таганрогская, 106, Литер И, офис 6/40</w:t>
      </w:r>
    </w:p>
    <w:p>
      <w:pPr>
        <w:pStyle w:val="Normal"/>
        <w:rPr>
          <w:rFonts w:eastAsia="Calibri"/>
          <w:lang w:eastAsia="en-US"/>
        </w:rPr>
      </w:pPr>
      <w:r>
        <w:rPr>
          <w:rFonts w:eastAsia="Calibri"/>
          <w:lang w:eastAsia="en-US"/>
        </w:rPr>
        <w:t>Фактический адрес:344069, г. Ростов-на-Дону ул. Таганрогская,106 ,  Литер И, офис 6/40</w:t>
      </w:r>
    </w:p>
    <w:p>
      <w:pPr>
        <w:pStyle w:val="Normal"/>
        <w:rPr/>
      </w:pPr>
      <w:r>
        <w:rPr>
          <w:rFonts w:eastAsia="Calibri"/>
          <w:lang w:eastAsia="en-US"/>
        </w:rPr>
        <w:t>Аварийная служба: 8 (863) 226-32-67</w:t>
      </w:r>
    </w:p>
    <w:p>
      <w:pPr>
        <w:pStyle w:val="Normal"/>
        <w:rPr/>
      </w:pPr>
      <w:r>
        <w:rPr>
          <w:rFonts w:eastAsia="Calibri"/>
          <w:lang w:eastAsia="en-US"/>
        </w:rPr>
        <w:t>ИНН 6165157318 КПП 616501001</w:t>
      </w:r>
    </w:p>
    <w:p>
      <w:pPr>
        <w:pStyle w:val="Normal"/>
        <w:rPr/>
      </w:pPr>
      <w:r>
        <w:rPr>
          <w:rFonts w:eastAsia="Calibri"/>
          <w:lang w:eastAsia="en-US"/>
        </w:rPr>
        <w:t>ОГРН 1096165003945</w:t>
      </w:r>
    </w:p>
    <w:p>
      <w:pPr>
        <w:pStyle w:val="Normal"/>
        <w:rPr/>
      </w:pPr>
      <w:r>
        <w:rPr>
          <w:rFonts w:eastAsia="Calibri"/>
          <w:lang w:eastAsia="en-US"/>
        </w:rPr>
        <w:t>Р/сч. 40702810652090016850 в Юго-Западный банк ПАО «Сбербанк России»</w:t>
      </w:r>
    </w:p>
    <w:p>
      <w:pPr>
        <w:pStyle w:val="Normal"/>
        <w:rPr/>
      </w:pPr>
      <w:r>
        <w:rPr>
          <w:rFonts w:eastAsia="Calibri"/>
          <w:lang w:eastAsia="en-US"/>
        </w:rPr>
        <w:t>Кор/сч. 30101810600000000602</w:t>
      </w:r>
    </w:p>
    <w:p>
      <w:pPr>
        <w:pStyle w:val="Normal"/>
        <w:rPr/>
      </w:pPr>
      <w:r>
        <w:rPr>
          <w:rFonts w:eastAsia="Calibri"/>
          <w:lang w:eastAsia="en-US"/>
        </w:rPr>
        <w:t>БИК 046015602</w:t>
      </w:r>
    </w:p>
    <w:p>
      <w:pPr>
        <w:pStyle w:val="ConsPlusNonformat"/>
        <w:rPr/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Электронная почта: </w:t>
      </w:r>
      <w:hyperlink r:id="rId2">
        <w:r>
          <w:rPr>
            <w:rStyle w:val="Style17"/>
            <w:rFonts w:eastAsia="Calibri"/>
            <w:lang w:val="en-US" w:eastAsia="en-US"/>
          </w:rPr>
          <w:t>megapolisalp</w:t>
        </w:r>
        <w:r>
          <w:rPr>
            <w:rStyle w:val="Style17"/>
            <w:rFonts w:eastAsia="Calibri"/>
            <w:lang w:eastAsia="en-US"/>
          </w:rPr>
          <w:t>@</w:t>
        </w:r>
        <w:r>
          <w:rPr>
            <w:rStyle w:val="Style17"/>
            <w:rFonts w:eastAsia="Calibri"/>
            <w:lang w:val="en-US" w:eastAsia="en-US"/>
          </w:rPr>
          <w:t>mail</w:t>
        </w:r>
        <w:r>
          <w:rPr>
            <w:rStyle w:val="Style17"/>
            <w:rFonts w:eastAsia="Calibri"/>
            <w:lang w:eastAsia="en-US"/>
          </w:rPr>
          <w:t>.</w:t>
        </w:r>
        <w:r>
          <w:rPr>
            <w:rStyle w:val="Style17"/>
            <w:rFonts w:eastAsia="Calibri"/>
            <w:lang w:val="en-US" w:eastAsia="en-US"/>
          </w:rPr>
          <w:t>ru</w:t>
        </w:r>
      </w:hyperlink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Сайт: </w:t>
      </w:r>
      <w:r>
        <w:rPr>
          <w:rFonts w:cs="Times New Roman" w:ascii="Times New Roman" w:hAnsi="Times New Roman"/>
          <w:sz w:val="24"/>
          <w:szCs w:val="24"/>
          <w:lang w:val="en-US"/>
        </w:rPr>
        <w:t>ooomegapolis</w:t>
      </w:r>
      <w:r>
        <w:rPr>
          <w:rFonts w:cs="Times New Roman" w:ascii="Times New Roman" w:hAnsi="Times New Roman"/>
          <w:sz w:val="24"/>
          <w:szCs w:val="24"/>
        </w:rPr>
        <w:t>-</w:t>
      </w:r>
      <w:r>
        <w:rPr>
          <w:rFonts w:cs="Times New Roman" w:ascii="Times New Roman" w:hAnsi="Times New Roman"/>
          <w:sz w:val="24"/>
          <w:szCs w:val="24"/>
          <w:lang w:val="en-US"/>
        </w:rPr>
        <w:t>plus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  <w:lang w:val="en-US"/>
        </w:rPr>
        <w:t>ru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jc w:val="both"/>
        <w:rPr>
          <w:rFonts w:eastAsia="Calibri"/>
          <w:b/>
          <w:b/>
          <w:bCs/>
          <w:lang w:eastAsia="en-US"/>
        </w:rPr>
      </w:pPr>
      <w:r>
        <w:rPr>
          <w:rFonts w:eastAsia="Calibri"/>
          <w:b/>
          <w:bCs/>
          <w:lang w:eastAsia="en-US"/>
        </w:rPr>
      </w:r>
    </w:p>
    <w:p>
      <w:pPr>
        <w:pStyle w:val="Normal"/>
        <w:spacing w:before="0" w:after="200"/>
        <w:jc w:val="both"/>
        <w:rPr>
          <w:rFonts w:ascii="Calibri" w:hAnsi="Calibri" w:eastAsia="Calibri"/>
          <w:lang w:eastAsia="en-US"/>
        </w:rPr>
      </w:pPr>
      <w:r>
        <w:rPr>
          <w:rFonts w:eastAsia="Calibri"/>
          <w:b/>
          <w:bCs/>
          <w:lang w:eastAsia="en-US"/>
        </w:rPr>
        <w:t>Собственник(и)                                             Управляющая организация</w:t>
      </w:r>
      <w:r>
        <w:rPr>
          <w:rFonts w:eastAsia="Calibri" w:ascii="Calibri" w:hAnsi="Calibri"/>
          <w:lang w:eastAsia="en-US"/>
        </w:rPr>
        <w:t>:</w:t>
      </w:r>
    </w:p>
    <w:tbl>
      <w:tblPr>
        <w:tblW w:w="5000" w:type="pct"/>
        <w:jc w:val="left"/>
        <w:tblInd w:w="9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83"/>
        <w:gridCol w:w="5005"/>
      </w:tblGrid>
      <w:tr>
        <w:trPr>
          <w:trHeight w:val="1644" w:hRule="atLeast"/>
        </w:trPr>
        <w:tc>
          <w:tcPr>
            <w:tcW w:w="54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 w:eastAsia="Calibri"/>
                <w:lang w:eastAsia="en-US"/>
              </w:rPr>
            </w:pPr>
            <w:r>
              <w:rPr>
                <w:rFonts w:eastAsia="Calibri" w:ascii="Calibri" w:hAnsi="Calibri"/>
                <w:lang w:eastAsia="en-US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Calibri" w:hAnsi="Calibri" w:eastAsia="Calibri"/>
                <w:lang w:eastAsia="en-US"/>
              </w:rPr>
            </w:pPr>
            <w:r>
              <w:rPr>
                <w:rFonts w:eastAsia="Calibri" w:ascii="Calibri" w:hAnsi="Calibri"/>
                <w:lang w:eastAsia="en-US"/>
              </w:rPr>
              <w:t>_____________________________________</w:t>
            </w:r>
          </w:p>
          <w:p>
            <w:pPr>
              <w:pStyle w:val="Normal"/>
              <w:spacing w:before="0" w:after="200"/>
              <w:jc w:val="center"/>
              <w:rPr>
                <w:rFonts w:ascii="Calibri" w:hAnsi="Calibri" w:eastAsia="Calibri"/>
                <w:lang w:eastAsia="en-US"/>
              </w:rPr>
            </w:pPr>
            <w:r>
              <w:rPr>
                <w:rFonts w:eastAsia="Calibri" w:ascii="Calibri" w:hAnsi="Calibri"/>
                <w:lang w:eastAsia="en-US"/>
              </w:rPr>
              <w:t>_____________________________________</w:t>
            </w:r>
          </w:p>
          <w:p>
            <w:pPr>
              <w:pStyle w:val="Normal"/>
              <w:spacing w:before="0" w:after="200"/>
              <w:jc w:val="center"/>
              <w:rPr>
                <w:rFonts w:ascii="Calibri" w:hAnsi="Calibri" w:eastAsia="Calibri"/>
                <w:lang w:eastAsia="en-US"/>
              </w:rPr>
            </w:pPr>
            <w:r>
              <w:rPr>
                <w:rFonts w:eastAsia="Calibri" w:ascii="Calibri" w:hAnsi="Calibri"/>
                <w:lang w:eastAsia="en-US"/>
              </w:rPr>
              <w:t>_____________________________________</w:t>
            </w:r>
          </w:p>
          <w:p>
            <w:pPr>
              <w:pStyle w:val="Normal"/>
              <w:spacing w:before="0" w:after="200"/>
              <w:jc w:val="center"/>
              <w:rPr>
                <w:rFonts w:ascii="Calibri" w:hAnsi="Calibri" w:eastAsia="Calibri"/>
                <w:lang w:eastAsia="en-US"/>
              </w:rPr>
            </w:pPr>
            <w:r>
              <w:rPr>
                <w:rFonts w:eastAsia="Calibri" w:ascii="Calibri" w:hAnsi="Calibri"/>
                <w:lang w:eastAsia="en-US"/>
              </w:rPr>
              <w:t>_____________________________________</w:t>
            </w:r>
          </w:p>
        </w:tc>
        <w:tc>
          <w:tcPr>
            <w:tcW w:w="50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Директор</w:t>
            </w:r>
          </w:p>
          <w:p>
            <w:pPr>
              <w:pStyle w:val="Normal"/>
              <w:pBdr>
                <w:bottom w:val="single" w:sz="12" w:space="1" w:color="00000A"/>
              </w:pBdr>
              <w:spacing w:before="0"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 </w:t>
            </w:r>
            <w:r>
              <w:rPr>
                <w:rFonts w:eastAsia="Calibri"/>
                <w:lang w:eastAsia="en-US"/>
              </w:rPr>
              <w:t>ООО «МЕГАПОЛИС-ПЛЮС»</w:t>
            </w:r>
          </w:p>
          <w:p>
            <w:pPr>
              <w:pStyle w:val="Normal"/>
              <w:spacing w:before="0"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Директор                                 Кочиев В.С.</w:t>
            </w:r>
          </w:p>
          <w:p>
            <w:pPr>
              <w:pStyle w:val="Normal"/>
              <w:spacing w:before="0" w:after="200"/>
              <w:jc w:val="center"/>
              <w:rPr>
                <w:rFonts w:ascii="Calibri" w:hAnsi="Calibri"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________________________ </w:t>
            </w:r>
          </w:p>
        </w:tc>
      </w:tr>
    </w:tbl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180" w:after="0"/>
        <w:rPr/>
      </w:pPr>
      <w:r>
        <w:rPr/>
      </w:r>
    </w:p>
    <w:p>
      <w:pPr>
        <w:pStyle w:val="Normal"/>
        <w:spacing w:before="180" w:after="0"/>
        <w:ind w:firstLine="709"/>
        <w:jc w:val="right"/>
        <w:rPr/>
      </w:pPr>
      <w:r>
        <w:rPr/>
      </w:r>
    </w:p>
    <w:p>
      <w:pPr>
        <w:pStyle w:val="Normal"/>
        <w:spacing w:before="180" w:after="0"/>
        <w:ind w:firstLine="709"/>
        <w:jc w:val="right"/>
        <w:rPr>
          <w:color w:val="000000"/>
        </w:rPr>
      </w:pPr>
      <w:r>
        <w:rPr/>
        <w:t>Приложение №1</w:t>
      </w:r>
    </w:p>
    <w:p>
      <w:pPr>
        <w:pStyle w:val="Normal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к договору управления многоквартирным домом № 24</w:t>
      </w:r>
    </w:p>
    <w:p>
      <w:pPr>
        <w:pStyle w:val="Normal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по ул. Садовая</w:t>
      </w:r>
    </w:p>
    <w:p>
      <w:pPr>
        <w:pStyle w:val="Normal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от "__" ____________ 20___г.</w:t>
      </w:r>
    </w:p>
    <w:p>
      <w:pPr>
        <w:pStyle w:val="Normal"/>
        <w:spacing w:before="180" w:after="180"/>
        <w:ind w:firstLine="709"/>
        <w:jc w:val="center"/>
        <w:rPr>
          <w:color w:val="000000"/>
        </w:rPr>
      </w:pPr>
      <w:r>
        <w:rPr>
          <w:b/>
          <w:bCs/>
          <w:color w:val="000000"/>
        </w:rPr>
        <w:t>Состав</w:t>
      </w:r>
    </w:p>
    <w:p>
      <w:pPr>
        <w:pStyle w:val="Normal"/>
        <w:spacing w:before="180" w:after="180"/>
        <w:ind w:firstLine="709"/>
        <w:jc w:val="center"/>
        <w:rPr>
          <w:color w:val="000000"/>
        </w:rPr>
      </w:pPr>
      <w:r>
        <w:rPr>
          <w:b/>
          <w:bCs/>
          <w:color w:val="000000"/>
        </w:rPr>
        <w:t>общего имущества в многоквартирном доме</w:t>
      </w:r>
    </w:p>
    <w:p>
      <w:pPr>
        <w:pStyle w:val="Normal"/>
        <w:spacing w:before="180" w:after="180"/>
        <w:ind w:firstLine="709"/>
        <w:jc w:val="both"/>
        <w:rPr>
          <w:color w:val="000000"/>
        </w:rPr>
      </w:pPr>
      <w:r>
        <w:rPr>
          <w:color w:val="000000"/>
        </w:rPr>
        <w:t>В состав общего имущества включаются:</w:t>
      </w:r>
    </w:p>
    <w:tbl>
      <w:tblPr>
        <w:tblW w:w="10866" w:type="dxa"/>
        <w:jc w:val="left"/>
        <w:tblInd w:w="123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866"/>
      </w:tblGrid>
      <w:tr>
        <w:trPr>
          <w:trHeight w:val="180" w:hRule="atLeast"/>
        </w:trPr>
        <w:tc>
          <w:tcPr>
            <w:tcW w:w="108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180" w:before="15" w:after="15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Вид объектов общего имущества</w:t>
            </w:r>
          </w:p>
        </w:tc>
      </w:tr>
      <w:tr>
        <w:trPr>
          <w:trHeight w:val="2698" w:hRule="atLeast"/>
        </w:trPr>
        <w:tc>
          <w:tcPr>
            <w:tcW w:w="108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180" w:after="18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а) 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 помещения общего пользования), в том числе:</w:t>
            </w:r>
          </w:p>
          <w:p>
            <w:pPr>
              <w:pStyle w:val="Normal"/>
              <w:spacing w:before="180" w:after="18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- межквартирные лестничные площадки,</w:t>
            </w:r>
          </w:p>
          <w:p>
            <w:pPr>
              <w:pStyle w:val="Normal"/>
              <w:spacing w:before="180" w:after="18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- лестницы,</w:t>
            </w:r>
          </w:p>
          <w:p>
            <w:pPr>
              <w:pStyle w:val="Normal"/>
              <w:spacing w:before="180" w:after="18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- коридоры,</w:t>
            </w:r>
          </w:p>
          <w:p>
            <w:pPr>
              <w:pStyle w:val="Normal"/>
              <w:spacing w:before="180" w:after="180"/>
              <w:ind w:firstLine="709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- технические подвалы, в которых имеются инженерные коммуникации, иное обслуживающее более одного жилого и (или) нежилого помещения в многоквартирном доме оборудование (включая котельные, бойлерные, элеваторные узлы и другое инженерное оборудование);</w:t>
            </w:r>
          </w:p>
        </w:tc>
      </w:tr>
      <w:tr>
        <w:trPr>
          <w:trHeight w:val="362" w:hRule="atLeast"/>
        </w:trPr>
        <w:tc>
          <w:tcPr>
            <w:tcW w:w="108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б) крыши;</w:t>
            </w:r>
          </w:p>
        </w:tc>
      </w:tr>
      <w:tr>
        <w:trPr>
          <w:trHeight w:val="509" w:hRule="atLeast"/>
        </w:trPr>
        <w:tc>
          <w:tcPr>
            <w:tcW w:w="108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в) 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      </w:r>
          </w:p>
        </w:tc>
      </w:tr>
      <w:tr>
        <w:trPr>
          <w:trHeight w:val="660" w:hRule="atLeast"/>
        </w:trPr>
        <w:tc>
          <w:tcPr>
            <w:tcW w:w="108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г) ограждающие ненесущие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конструкции);</w:t>
            </w:r>
          </w:p>
        </w:tc>
      </w:tr>
      <w:tr>
        <w:trPr>
          <w:trHeight w:val="3776" w:hRule="atLeast"/>
        </w:trPr>
        <w:tc>
          <w:tcPr>
            <w:tcW w:w="108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180" w:after="18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д) 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(квартиры):</w:t>
            </w:r>
          </w:p>
          <w:p>
            <w:pPr>
              <w:pStyle w:val="Normal"/>
              <w:spacing w:before="180" w:after="18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-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сетях;</w:t>
            </w:r>
          </w:p>
          <w:p>
            <w:pPr>
              <w:pStyle w:val="Normal"/>
              <w:spacing w:before="180" w:after="18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-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сетях;</w:t>
            </w:r>
          </w:p>
          <w:p>
            <w:pPr>
              <w:pStyle w:val="Normal"/>
              <w:spacing w:before="180" w:after="18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-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дымоудаления, систем автоматической пожарной сигнализации внутреннего противопожарного водопровода, грузовых, пассажирских и пожарных лифтов, автоматически запирающихся устройств дверей подъездов многоквартирного дома, сетей (кабелей) от внешней границы до индивидуальных, общих (квартирных) приборов учета электрической энергии, а также другого электрического оборудования, расположенного на этих сетях;</w:t>
            </w:r>
          </w:p>
        </w:tc>
      </w:tr>
      <w:tr>
        <w:trPr>
          <w:trHeight w:val="483" w:hRule="atLeast"/>
        </w:trPr>
        <w:tc>
          <w:tcPr>
            <w:tcW w:w="108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е) земельный участок, на котором расположен многоквартирный дом и границы которого определены на основании данных государственного кадастрового учета, с элементами озеленения и благоустройства;</w:t>
            </w:r>
          </w:p>
        </w:tc>
      </w:tr>
      <w:tr>
        <w:trPr>
          <w:trHeight w:val="782" w:hRule="atLeast"/>
        </w:trPr>
        <w:tc>
          <w:tcPr>
            <w:tcW w:w="108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ж) иные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предназначенные для обслуживания одного многоквартирного дома,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дом.</w:t>
            </w:r>
          </w:p>
        </w:tc>
      </w:tr>
    </w:tbl>
    <w:p>
      <w:pPr>
        <w:pStyle w:val="Normal"/>
        <w:spacing w:before="180" w:after="180"/>
        <w:ind w:firstLine="709"/>
        <w:jc w:val="both"/>
        <w:rPr>
          <w:color w:val="000000"/>
        </w:rPr>
      </w:pPr>
      <w:r>
        <w:rPr>
          <w:color w:val="000000"/>
        </w:rPr>
        <w:t>Внешней границей сетей электро-, тепло-,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 не установлено соглашением собственников помещений с исполнителем коммунальных услуг или ресурсоснабжающей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>
      <w:pPr>
        <w:pStyle w:val="Normal"/>
        <w:spacing w:before="180" w:after="180"/>
        <w:ind w:firstLine="709"/>
        <w:jc w:val="both"/>
        <w:rPr>
          <w:color w:val="000000"/>
        </w:rPr>
      </w:pPr>
      <w:r>
        <w:rPr>
          <w:color w:val="000000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>
      <w:pPr>
        <w:pStyle w:val="Normal"/>
        <w:spacing w:before="180" w:after="180"/>
        <w:ind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Управляющая организация:</w:t>
      </w:r>
    </w:p>
    <w:p>
      <w:pPr>
        <w:pStyle w:val="Normal"/>
        <w:widowControl w:val="false"/>
        <w:rPr>
          <w:sz w:val="20"/>
          <w:szCs w:val="20"/>
        </w:rPr>
      </w:pPr>
      <w:r>
        <w:rPr>
          <w:sz w:val="20"/>
          <w:szCs w:val="20"/>
        </w:rPr>
        <w:t>ООО «МЕГАПОЛИС-ПЛЮС»</w:t>
      </w:r>
    </w:p>
    <w:p>
      <w:pPr>
        <w:pStyle w:val="Normal"/>
        <w:widowControl w:val="false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rPr>
          <w:sz w:val="20"/>
          <w:szCs w:val="20"/>
        </w:rPr>
      </w:pPr>
      <w:r>
        <w:rPr>
          <w:sz w:val="20"/>
          <w:szCs w:val="20"/>
        </w:rPr>
        <w:t>Руководитель           _____________</w:t>
      </w:r>
    </w:p>
    <w:p>
      <w:pPr>
        <w:pStyle w:val="Normal"/>
        <w:widowControl w:val="false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>
        <w:rPr>
          <w:sz w:val="20"/>
          <w:szCs w:val="20"/>
        </w:rPr>
        <w:t>(подпись)              М.П.</w:t>
      </w:r>
    </w:p>
    <w:p>
      <w:pPr>
        <w:pStyle w:val="Normal"/>
        <w:widowControl w:val="fals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180" w:after="180"/>
        <w:ind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180" w:after="18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180" w:after="18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jc w:val="center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jc w:val="center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jc w:val="center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jc w:val="center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jc w:val="center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jc w:val="center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jc w:val="center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jc w:val="center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jc w:val="center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jc w:val="center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jc w:val="center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rPr/>
      </w:pPr>
      <w:r>
        <w:rPr/>
      </w:r>
    </w:p>
    <w:p>
      <w:pPr>
        <w:pStyle w:val="Normal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 № 1.1</w:t>
      </w:r>
    </w:p>
    <w:p>
      <w:pPr>
        <w:pStyle w:val="Normal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к договору управления многоквартирным домом № 24</w:t>
      </w:r>
    </w:p>
    <w:p>
      <w:pPr>
        <w:pStyle w:val="Normal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по ул. Садовая</w:t>
      </w:r>
    </w:p>
    <w:p>
      <w:pPr>
        <w:pStyle w:val="Normal"/>
        <w:jc w:val="right"/>
        <w:rPr>
          <w:rFonts w:eastAsia="Calibri"/>
          <w:b/>
          <w:b/>
          <w:lang w:eastAsia="en-US"/>
        </w:rPr>
      </w:pPr>
      <w:r>
        <w:rPr>
          <w:rFonts w:eastAsia="Calibri"/>
          <w:lang w:eastAsia="en-US"/>
        </w:rPr>
        <w:t>от "__" ____________ 20___г.</w:t>
      </w:r>
    </w:p>
    <w:p>
      <w:pPr>
        <w:pStyle w:val="Normal"/>
        <w:rPr>
          <w:rFonts w:eastAsia="Calibri"/>
          <w:b/>
          <w:b/>
          <w:lang w:eastAsia="en-US"/>
        </w:rPr>
      </w:pPr>
      <w:r>
        <w:rPr>
          <w:rFonts w:eastAsia="Calibri"/>
          <w:b/>
          <w:lang w:eastAsia="en-US"/>
        </w:rPr>
      </w:r>
    </w:p>
    <w:p>
      <w:pPr>
        <w:pStyle w:val="Normal"/>
        <w:jc w:val="center"/>
        <w:rPr>
          <w:rFonts w:eastAsia="Calibri"/>
          <w:b/>
          <w:b/>
          <w:lang w:eastAsia="en-US"/>
        </w:rPr>
      </w:pPr>
      <w:r>
        <w:rPr>
          <w:rFonts w:eastAsia="Calibri"/>
          <w:b/>
          <w:lang w:eastAsia="en-US"/>
        </w:rPr>
        <w:t>ОБЩИЕ СВЕДЕНИЯ</w:t>
      </w:r>
    </w:p>
    <w:p>
      <w:pPr>
        <w:pStyle w:val="Normal"/>
        <w:jc w:val="center"/>
        <w:rPr>
          <w:rFonts w:eastAsia="Calibri"/>
          <w:b/>
          <w:b/>
          <w:lang w:eastAsia="en-US"/>
        </w:rPr>
      </w:pPr>
      <w:r>
        <w:rPr>
          <w:rFonts w:eastAsia="Calibri"/>
          <w:b/>
          <w:lang w:eastAsia="en-US"/>
        </w:rPr>
        <w:t>о многоквартирном доме</w:t>
      </w:r>
    </w:p>
    <w:tbl>
      <w:tblPr>
        <w:tblW w:w="9571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9"/>
        <w:gridCol w:w="5644"/>
        <w:gridCol w:w="3361"/>
        <w:gridCol w:w="6"/>
      </w:tblGrid>
      <w:tr>
        <w:trPr/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№</w:t>
            </w:r>
          </w:p>
          <w:p>
            <w:pPr>
              <w:pStyle w:val="Normal"/>
              <w:jc w:val="center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5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Наименование параметра</w:t>
            </w:r>
          </w:p>
        </w:tc>
        <w:tc>
          <w:tcPr>
            <w:tcW w:w="3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Сведения</w:t>
            </w:r>
          </w:p>
        </w:tc>
      </w:tr>
      <w:tr>
        <w:trPr/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1 </w:t>
            </w:r>
          </w:p>
        </w:tc>
        <w:tc>
          <w:tcPr>
            <w:tcW w:w="5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Год постройки/год ввода дома в эксплуатацию</w:t>
            </w:r>
          </w:p>
        </w:tc>
        <w:tc>
          <w:tcPr>
            <w:tcW w:w="3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2011</w:t>
            </w:r>
          </w:p>
        </w:tc>
      </w:tr>
      <w:tr>
        <w:trPr/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Серия, тип постройки здания</w:t>
            </w:r>
          </w:p>
        </w:tc>
        <w:tc>
          <w:tcPr>
            <w:tcW w:w="3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н/о</w:t>
            </w:r>
          </w:p>
        </w:tc>
      </w:tr>
      <w:tr>
        <w:trPr/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Тип дома</w:t>
            </w:r>
          </w:p>
        </w:tc>
        <w:tc>
          <w:tcPr>
            <w:tcW w:w="3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Многоквартирный дом</w:t>
            </w:r>
          </w:p>
        </w:tc>
      </w:tr>
      <w:tr>
        <w:trPr/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Количество этажей:</w:t>
            </w:r>
          </w:p>
        </w:tc>
        <w:tc>
          <w:tcPr>
            <w:tcW w:w="3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>
        <w:trPr/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    </w:t>
            </w:r>
            <w:r>
              <w:rPr>
                <w:rFonts w:eastAsia="Calibri"/>
                <w:sz w:val="18"/>
                <w:szCs w:val="18"/>
                <w:lang w:eastAsia="en-US"/>
              </w:rPr>
              <w:t>- наибольшее</w:t>
            </w:r>
          </w:p>
        </w:tc>
        <w:tc>
          <w:tcPr>
            <w:tcW w:w="3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</w:tr>
      <w:tr>
        <w:trPr/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   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- наименьшее </w:t>
            </w:r>
          </w:p>
        </w:tc>
        <w:tc>
          <w:tcPr>
            <w:tcW w:w="3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</w:tr>
      <w:tr>
        <w:trPr/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Количество подъездов</w:t>
            </w:r>
          </w:p>
        </w:tc>
        <w:tc>
          <w:tcPr>
            <w:tcW w:w="3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</w:tr>
      <w:tr>
        <w:trPr/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Количество лифтов</w:t>
            </w:r>
          </w:p>
        </w:tc>
        <w:tc>
          <w:tcPr>
            <w:tcW w:w="3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>
        <w:trPr/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Количество помещений:</w:t>
            </w:r>
          </w:p>
        </w:tc>
        <w:tc>
          <w:tcPr>
            <w:tcW w:w="3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</w:tr>
      <w:tr>
        <w:trPr/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   </w:t>
            </w:r>
            <w:r>
              <w:rPr>
                <w:rFonts w:eastAsia="Calibri"/>
                <w:sz w:val="18"/>
                <w:szCs w:val="18"/>
                <w:lang w:eastAsia="en-US"/>
              </w:rPr>
              <w:t>- жилых</w:t>
            </w:r>
          </w:p>
        </w:tc>
        <w:tc>
          <w:tcPr>
            <w:tcW w:w="3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</w:tr>
      <w:tr>
        <w:trPr/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   </w:t>
            </w:r>
            <w:r>
              <w:rPr>
                <w:rFonts w:eastAsia="Calibri"/>
                <w:sz w:val="18"/>
                <w:szCs w:val="18"/>
                <w:lang w:eastAsia="en-US"/>
              </w:rPr>
              <w:t>- нежилых</w:t>
            </w:r>
          </w:p>
        </w:tc>
        <w:tc>
          <w:tcPr>
            <w:tcW w:w="3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>
        <w:trPr/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Общая площадь дома, в том числе:</w:t>
            </w:r>
          </w:p>
        </w:tc>
        <w:tc>
          <w:tcPr>
            <w:tcW w:w="3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6252,00</w:t>
            </w:r>
          </w:p>
        </w:tc>
      </w:tr>
      <w:tr>
        <w:trPr/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   </w:t>
            </w:r>
            <w:r>
              <w:rPr>
                <w:rFonts w:eastAsia="Calibri"/>
                <w:sz w:val="18"/>
                <w:szCs w:val="18"/>
                <w:lang w:eastAsia="en-US"/>
              </w:rPr>
              <w:t>- общая площадь жилых помещений</w:t>
            </w:r>
          </w:p>
        </w:tc>
        <w:tc>
          <w:tcPr>
            <w:tcW w:w="3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4501,70</w:t>
            </w:r>
          </w:p>
        </w:tc>
      </w:tr>
      <w:tr>
        <w:trPr/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   </w:t>
            </w:r>
            <w:r>
              <w:rPr>
                <w:rFonts w:eastAsia="Calibri"/>
                <w:sz w:val="18"/>
                <w:szCs w:val="18"/>
                <w:lang w:eastAsia="en-US"/>
              </w:rPr>
              <w:t>- общая площадь нежилых помещений</w:t>
            </w:r>
          </w:p>
        </w:tc>
        <w:tc>
          <w:tcPr>
            <w:tcW w:w="3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</w:tr>
      <w:tr>
        <w:trPr/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5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>
        <w:trPr/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5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Класс энергетический эффективности</w:t>
            </w:r>
          </w:p>
        </w:tc>
        <w:tc>
          <w:tcPr>
            <w:tcW w:w="3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Не присвоен</w:t>
            </w:r>
          </w:p>
        </w:tc>
      </w:tr>
      <w:tr>
        <w:trPr/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5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Тип фундамента</w:t>
            </w:r>
          </w:p>
        </w:tc>
        <w:tc>
          <w:tcPr>
            <w:tcW w:w="3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Свайный</w:t>
            </w:r>
          </w:p>
        </w:tc>
      </w:tr>
      <w:tr>
        <w:trPr/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5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Тип перекрытий</w:t>
            </w:r>
          </w:p>
        </w:tc>
        <w:tc>
          <w:tcPr>
            <w:tcW w:w="3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Железобетонные</w:t>
            </w:r>
          </w:p>
        </w:tc>
      </w:tr>
      <w:tr>
        <w:trPr>
          <w:trHeight w:val="243" w:hRule="atLeast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5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Материал несущих стен</w:t>
            </w:r>
          </w:p>
        </w:tc>
        <w:tc>
          <w:tcPr>
            <w:tcW w:w="3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Панельные</w:t>
            </w:r>
          </w:p>
        </w:tc>
      </w:tr>
      <w:tr>
        <w:trPr/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    </w:t>
            </w:r>
            <w:r>
              <w:rPr>
                <w:rFonts w:eastAsia="Calibri"/>
                <w:sz w:val="18"/>
                <w:szCs w:val="18"/>
                <w:lang w:eastAsia="en-US"/>
              </w:rPr>
              <w:t>Тип фасада</w:t>
            </w:r>
          </w:p>
        </w:tc>
        <w:tc>
          <w:tcPr>
            <w:tcW w:w="3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Окрашенный</w:t>
            </w:r>
          </w:p>
        </w:tc>
      </w:tr>
      <w:tr>
        <w:trPr/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5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Тип крыши</w:t>
            </w:r>
          </w:p>
        </w:tc>
        <w:tc>
          <w:tcPr>
            <w:tcW w:w="3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Плоская</w:t>
            </w:r>
          </w:p>
        </w:tc>
      </w:tr>
      <w:tr>
        <w:trPr/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5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Тип кровли</w:t>
            </w:r>
          </w:p>
        </w:tc>
        <w:tc>
          <w:tcPr>
            <w:tcW w:w="3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Из рулонных материалов</w:t>
            </w:r>
          </w:p>
        </w:tc>
      </w:tr>
      <w:tr>
        <w:trPr/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5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Площадь подвала по полу</w:t>
            </w:r>
          </w:p>
        </w:tc>
        <w:tc>
          <w:tcPr>
            <w:tcW w:w="3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1185,60</w:t>
            </w:r>
          </w:p>
        </w:tc>
      </w:tr>
      <w:tr>
        <w:trPr/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5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Тип мусоропровода</w:t>
            </w:r>
          </w:p>
        </w:tc>
        <w:tc>
          <w:tcPr>
            <w:tcW w:w="3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Отсутствует</w:t>
            </w:r>
          </w:p>
        </w:tc>
      </w:tr>
      <w:tr>
        <w:trPr/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5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Количество мусоропроводов</w:t>
            </w:r>
          </w:p>
        </w:tc>
        <w:tc>
          <w:tcPr>
            <w:tcW w:w="3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>
        <w:trPr/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5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Наличие прибора учета</w:t>
            </w:r>
          </w:p>
        </w:tc>
        <w:tc>
          <w:tcPr>
            <w:tcW w:w="3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Электроснабжение, отопление, горячее , холодное водоснабжение</w:t>
            </w:r>
          </w:p>
        </w:tc>
      </w:tr>
      <w:tr>
        <w:trPr/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5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Тип системы электроснабжения</w:t>
            </w:r>
          </w:p>
        </w:tc>
        <w:tc>
          <w:tcPr>
            <w:tcW w:w="3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Центральное</w:t>
            </w:r>
          </w:p>
        </w:tc>
      </w:tr>
      <w:tr>
        <w:trPr/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5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Количество вводов в многоквартирный дом</w:t>
            </w:r>
          </w:p>
        </w:tc>
        <w:tc>
          <w:tcPr>
            <w:tcW w:w="3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</w:tr>
      <w:tr>
        <w:trPr/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5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Тип системы теплоснабжения</w:t>
            </w:r>
          </w:p>
        </w:tc>
        <w:tc>
          <w:tcPr>
            <w:tcW w:w="3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Центральное</w:t>
            </w:r>
          </w:p>
        </w:tc>
      </w:tr>
      <w:tr>
        <w:trPr/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5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Тип системы горячего водоснабжения</w:t>
            </w: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Центральное (закрытая система)</w:t>
            </w:r>
          </w:p>
        </w:tc>
        <w:tc>
          <w:tcPr>
            <w:tcW w:w="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5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Тип системы холодного водоснабжения</w:t>
            </w:r>
          </w:p>
        </w:tc>
        <w:tc>
          <w:tcPr>
            <w:tcW w:w="3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Центральное</w:t>
            </w:r>
          </w:p>
        </w:tc>
      </w:tr>
      <w:tr>
        <w:trPr/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5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Тип системы водоотведения</w:t>
            </w:r>
          </w:p>
        </w:tc>
        <w:tc>
          <w:tcPr>
            <w:tcW w:w="3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Центральное</w:t>
            </w:r>
          </w:p>
        </w:tc>
      </w:tr>
      <w:tr>
        <w:trPr/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5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Объем выгребных ям</w:t>
            </w:r>
          </w:p>
        </w:tc>
        <w:tc>
          <w:tcPr>
            <w:tcW w:w="3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0.00</w:t>
            </w:r>
          </w:p>
        </w:tc>
      </w:tr>
      <w:tr>
        <w:trPr/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5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Тип системы газоснабжения</w:t>
            </w:r>
          </w:p>
        </w:tc>
        <w:tc>
          <w:tcPr>
            <w:tcW w:w="3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Центральное</w:t>
            </w:r>
          </w:p>
        </w:tc>
      </w:tr>
      <w:tr>
        <w:trPr/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5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Тип системы вентиляции</w:t>
            </w:r>
          </w:p>
        </w:tc>
        <w:tc>
          <w:tcPr>
            <w:tcW w:w="3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Вытяжная вентиляция</w:t>
            </w:r>
          </w:p>
        </w:tc>
      </w:tr>
      <w:tr>
        <w:trPr/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5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Тип системы пожаротушения</w:t>
            </w:r>
          </w:p>
        </w:tc>
        <w:tc>
          <w:tcPr>
            <w:tcW w:w="3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Отсутствует</w:t>
            </w:r>
          </w:p>
        </w:tc>
      </w:tr>
      <w:tr>
        <w:trPr/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5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Тип системы водостоков</w:t>
            </w:r>
          </w:p>
        </w:tc>
        <w:tc>
          <w:tcPr>
            <w:tcW w:w="3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Внутренние водостоки</w:t>
            </w:r>
          </w:p>
        </w:tc>
      </w:tr>
    </w:tbl>
    <w:p>
      <w:pPr>
        <w:pStyle w:val="Normal"/>
        <w:widowControl w:val="false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widowControl w:val="false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widowControl w:val="false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Управляющая организация:</w:t>
      </w:r>
    </w:p>
    <w:p>
      <w:pPr>
        <w:pStyle w:val="Normal"/>
        <w:widowControl w:val="false"/>
        <w:rPr>
          <w:sz w:val="20"/>
          <w:szCs w:val="20"/>
        </w:rPr>
      </w:pPr>
      <w:r>
        <w:rPr>
          <w:sz w:val="20"/>
          <w:szCs w:val="20"/>
        </w:rPr>
        <w:t>ООО «МЕГАПОЛИС-ПЛЮС»</w:t>
      </w:r>
    </w:p>
    <w:p>
      <w:pPr>
        <w:pStyle w:val="Normal"/>
        <w:widowControl w:val="false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rPr>
          <w:sz w:val="20"/>
          <w:szCs w:val="20"/>
        </w:rPr>
      </w:pPr>
      <w:r>
        <w:rPr>
          <w:sz w:val="20"/>
          <w:szCs w:val="20"/>
        </w:rPr>
        <w:t>Руководитель           _____________</w:t>
      </w:r>
    </w:p>
    <w:p>
      <w:pPr>
        <w:pStyle w:val="Normal"/>
        <w:widowControl w:val="false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>
        <w:rPr>
          <w:sz w:val="20"/>
          <w:szCs w:val="20"/>
        </w:rPr>
        <w:t>(подпись)              М.П.</w:t>
      </w:r>
    </w:p>
    <w:p>
      <w:pPr>
        <w:pStyle w:val="Normal"/>
        <w:widowControl w:val="fals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180" w:after="180"/>
        <w:ind w:firstLine="709"/>
        <w:jc w:val="right"/>
        <w:rPr>
          <w:color w:val="000000"/>
        </w:rPr>
      </w:pPr>
      <w:r>
        <w:rPr>
          <w:color w:val="000000"/>
        </w:rPr>
        <w:t>Приложение № 2</w:t>
      </w:r>
    </w:p>
    <w:p>
      <w:pPr>
        <w:pStyle w:val="Normal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к договору управления многоквартирным домом № 24</w:t>
      </w:r>
    </w:p>
    <w:p>
      <w:pPr>
        <w:pStyle w:val="Normal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по ул. Садовая</w:t>
      </w:r>
    </w:p>
    <w:p>
      <w:pPr>
        <w:pStyle w:val="Normal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от "__" ____________ 20___г.</w:t>
      </w:r>
    </w:p>
    <w:p>
      <w:pPr>
        <w:pStyle w:val="Normal"/>
        <w:spacing w:before="180" w:after="180"/>
        <w:ind w:firstLine="709"/>
        <w:jc w:val="center"/>
        <w:rPr>
          <w:b/>
          <w:b/>
          <w:color w:val="000000"/>
        </w:rPr>
      </w:pPr>
      <w:r>
        <w:rPr>
          <w:b/>
          <w:bCs/>
          <w:color w:val="000000"/>
        </w:rPr>
        <w:t>Перечень услуг и работ по содержанию общего имущества в многоквартирном доме</w:t>
      </w:r>
    </w:p>
    <w:tbl>
      <w:tblPr>
        <w:tblW w:w="10866" w:type="dxa"/>
        <w:jc w:val="left"/>
        <w:tblInd w:w="123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18"/>
        <w:gridCol w:w="5347"/>
      </w:tblGrid>
      <w:tr>
        <w:trPr>
          <w:trHeight w:val="794" w:hRule="atLeast"/>
        </w:trPr>
        <w:tc>
          <w:tcPr>
            <w:tcW w:w="5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15" w:after="15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Наименование работ</w:t>
            </w:r>
          </w:p>
        </w:tc>
        <w:tc>
          <w:tcPr>
            <w:tcW w:w="534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15" w:after="15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Периодичность</w:t>
            </w:r>
          </w:p>
        </w:tc>
      </w:tr>
      <w:tr>
        <w:trPr>
          <w:trHeight w:val="719" w:hRule="atLeast"/>
        </w:trPr>
        <w:tc>
          <w:tcPr>
            <w:tcW w:w="10865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15" w:after="15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I. Санитарные работы по содержанию помещений общего пользования</w:t>
            </w:r>
          </w:p>
        </w:tc>
      </w:tr>
      <w:tr>
        <w:trPr>
          <w:trHeight w:val="707" w:hRule="atLeast"/>
        </w:trPr>
        <w:tc>
          <w:tcPr>
            <w:tcW w:w="551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Подметание полов в подъезде на всех этажах.</w:t>
            </w:r>
          </w:p>
        </w:tc>
        <w:tc>
          <w:tcPr>
            <w:tcW w:w="534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180" w:after="18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4 раза в неделю</w:t>
            </w:r>
          </w:p>
        </w:tc>
      </w:tr>
      <w:tr>
        <w:trPr>
          <w:trHeight w:val="707" w:hRule="atLeast"/>
        </w:trPr>
        <w:tc>
          <w:tcPr>
            <w:tcW w:w="551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Уборка влажной тряпкой полов в подъезде на первом этаже </w:t>
            </w:r>
          </w:p>
        </w:tc>
        <w:tc>
          <w:tcPr>
            <w:tcW w:w="534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180" w:after="18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4  раза в неделю</w:t>
            </w:r>
          </w:p>
        </w:tc>
      </w:tr>
      <w:tr>
        <w:trPr>
          <w:trHeight w:val="707" w:hRule="atLeast"/>
        </w:trPr>
        <w:tc>
          <w:tcPr>
            <w:tcW w:w="551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Уборка влажной тряпкой полов в подъезде на всех этажах.</w:t>
            </w:r>
          </w:p>
        </w:tc>
        <w:tc>
          <w:tcPr>
            <w:tcW w:w="534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180" w:after="18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2 раза в месяц</w:t>
            </w:r>
          </w:p>
        </w:tc>
      </w:tr>
      <w:tr>
        <w:trPr>
          <w:trHeight w:val="843" w:hRule="atLeast"/>
        </w:trPr>
        <w:tc>
          <w:tcPr>
            <w:tcW w:w="551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>
              <w:rPr>
                <w:color w:val="000000"/>
              </w:rPr>
              <w:t>4.    Протирка пыли с колпаков светильников, подоконников в помещениях общего пользования</w:t>
            </w:r>
          </w:p>
        </w:tc>
        <w:tc>
          <w:tcPr>
            <w:tcW w:w="534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</w:t>
            </w:r>
            <w:r>
              <w:rPr>
                <w:color w:val="000000"/>
              </w:rPr>
              <w:t>2  раза в год</w:t>
            </w:r>
          </w:p>
        </w:tc>
      </w:tr>
      <w:tr>
        <w:trPr>
          <w:trHeight w:val="710" w:hRule="atLeast"/>
        </w:trPr>
        <w:tc>
          <w:tcPr>
            <w:tcW w:w="551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>
              <w:rPr>
                <w:color w:val="000000"/>
              </w:rPr>
              <w:t>5. Мытье и протирка дверей и окон в помещениях общего пользования</w:t>
            </w:r>
          </w:p>
        </w:tc>
        <w:tc>
          <w:tcPr>
            <w:tcW w:w="534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180" w:after="18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2  раза в год</w:t>
            </w:r>
          </w:p>
        </w:tc>
      </w:tr>
      <w:tr>
        <w:trPr>
          <w:trHeight w:val="629" w:hRule="atLeast"/>
        </w:trPr>
        <w:tc>
          <w:tcPr>
            <w:tcW w:w="10865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II. Содержание земельного участка, входящего в состав общего имущества многоквартирного дома</w:t>
            </w:r>
          </w:p>
        </w:tc>
      </w:tr>
      <w:tr>
        <w:trPr>
          <w:trHeight w:val="501" w:hRule="atLeast"/>
        </w:trPr>
        <w:tc>
          <w:tcPr>
            <w:tcW w:w="551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6. Подметание земельного участка в летний период</w:t>
            </w:r>
          </w:p>
        </w:tc>
        <w:tc>
          <w:tcPr>
            <w:tcW w:w="534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Ежедневно</w:t>
            </w:r>
          </w:p>
        </w:tc>
      </w:tr>
      <w:tr>
        <w:trPr>
          <w:trHeight w:val="709" w:hRule="atLeast"/>
        </w:trPr>
        <w:tc>
          <w:tcPr>
            <w:tcW w:w="551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7. Сдвижка и подметание снега при отсутствии снегопадов</w:t>
            </w:r>
          </w:p>
        </w:tc>
        <w:tc>
          <w:tcPr>
            <w:tcW w:w="534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</w:tr>
      <w:tr>
        <w:trPr>
          <w:trHeight w:val="432" w:hRule="atLeast"/>
        </w:trPr>
        <w:tc>
          <w:tcPr>
            <w:tcW w:w="551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8. Сдвижка и подметание снега при снегопаде:</w:t>
            </w:r>
          </w:p>
        </w:tc>
        <w:tc>
          <w:tcPr>
            <w:tcW w:w="534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</w:tr>
      <w:tr>
        <w:trPr>
          <w:trHeight w:val="554" w:hRule="atLeast"/>
        </w:trPr>
        <w:tc>
          <w:tcPr>
            <w:tcW w:w="551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9. Ликвидация гололеда</w:t>
            </w:r>
          </w:p>
        </w:tc>
        <w:tc>
          <w:tcPr>
            <w:tcW w:w="534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</w:tr>
      <w:tr>
        <w:trPr>
          <w:trHeight w:val="562" w:hRule="atLeast"/>
        </w:trPr>
        <w:tc>
          <w:tcPr>
            <w:tcW w:w="551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10. Очистка кровли от снега, удаление сосулек</w:t>
            </w:r>
          </w:p>
        </w:tc>
        <w:tc>
          <w:tcPr>
            <w:tcW w:w="534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</w:tr>
      <w:tr>
        <w:trPr>
          <w:trHeight w:val="570" w:hRule="atLeast"/>
        </w:trPr>
        <w:tc>
          <w:tcPr>
            <w:tcW w:w="10865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III. Услуги вывоза бытовых отходов </w:t>
            </w:r>
          </w:p>
        </w:tc>
      </w:tr>
      <w:tr>
        <w:trPr>
          <w:trHeight w:val="693" w:hRule="atLeast"/>
        </w:trPr>
        <w:tc>
          <w:tcPr>
            <w:tcW w:w="5518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11. Вывоз твердых бытовых отходов (в том числе крупногабаритных и строительных отходов)</w:t>
            </w:r>
          </w:p>
        </w:tc>
        <w:tc>
          <w:tcPr>
            <w:tcW w:w="534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согласно графика</w:t>
            </w:r>
          </w:p>
        </w:tc>
      </w:tr>
      <w:tr>
        <w:trPr>
          <w:trHeight w:val="807" w:hRule="atLeast"/>
        </w:trPr>
        <w:tc>
          <w:tcPr>
            <w:tcW w:w="10865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IV. Подготовка многоквартирного дома к сезонной эксплуатации</w:t>
            </w:r>
          </w:p>
        </w:tc>
      </w:tr>
      <w:tr>
        <w:trPr>
          <w:trHeight w:val="661" w:hRule="atLeast"/>
        </w:trPr>
        <w:tc>
          <w:tcPr>
            <w:tcW w:w="5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12. Укрепление водосточных труб, колен и ливневок</w:t>
            </w:r>
          </w:p>
        </w:tc>
        <w:tc>
          <w:tcPr>
            <w:tcW w:w="534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2  раза в год</w:t>
            </w:r>
          </w:p>
        </w:tc>
      </w:tr>
      <w:tr>
        <w:trPr>
          <w:trHeight w:val="649" w:hRule="atLeast"/>
        </w:trPr>
        <w:tc>
          <w:tcPr>
            <w:tcW w:w="551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13.  Консервация системы центрального отопления, ремонт просевших отмосток</w:t>
            </w:r>
          </w:p>
        </w:tc>
        <w:tc>
          <w:tcPr>
            <w:tcW w:w="534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По мере перехода к эксплуатации дома в весенне-летний период</w:t>
            </w:r>
          </w:p>
        </w:tc>
      </w:tr>
      <w:tr>
        <w:trPr>
          <w:trHeight w:val="857" w:hRule="atLeast"/>
        </w:trPr>
        <w:tc>
          <w:tcPr>
            <w:tcW w:w="551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14. Замена разбитых стекол окон и дверей в помещениях общего пользования</w:t>
            </w:r>
          </w:p>
        </w:tc>
        <w:tc>
          <w:tcPr>
            <w:tcW w:w="534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</w:tr>
      <w:tr>
        <w:trPr>
          <w:trHeight w:val="2050" w:hRule="atLeast"/>
        </w:trPr>
        <w:tc>
          <w:tcPr>
            <w:tcW w:w="551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15. Ремонт, регулировка и испытание систем центрального отопления, утепление бойлеров, утепление и прочистка дымовентиляционных каналов, консервация поливочных систем,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      </w:r>
          </w:p>
        </w:tc>
        <w:tc>
          <w:tcPr>
            <w:tcW w:w="534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По мере перехода к эксплуатации дома в осенне-зимний период</w:t>
            </w:r>
          </w:p>
        </w:tc>
      </w:tr>
      <w:tr>
        <w:trPr>
          <w:trHeight w:val="799" w:hRule="atLeast"/>
        </w:trPr>
        <w:tc>
          <w:tcPr>
            <w:tcW w:w="551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16. Промывка и опрессовка систем центрального отопления</w:t>
            </w:r>
          </w:p>
        </w:tc>
        <w:tc>
          <w:tcPr>
            <w:tcW w:w="534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По мере перехода к эксплуатации дома в осенне-зимний период</w:t>
            </w:r>
          </w:p>
        </w:tc>
      </w:tr>
      <w:tr>
        <w:trPr>
          <w:trHeight w:val="816" w:hRule="atLeast"/>
        </w:trPr>
        <w:tc>
          <w:tcPr>
            <w:tcW w:w="10865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V. Проведение технических осмотров и мелкий ремонт</w:t>
            </w:r>
          </w:p>
        </w:tc>
      </w:tr>
      <w:tr>
        <w:trPr>
          <w:trHeight w:val="2170" w:hRule="atLeast"/>
        </w:trPr>
        <w:tc>
          <w:tcPr>
            <w:tcW w:w="551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180" w:after="18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17. Проведение технических осмотров и устранение</w:t>
            </w:r>
          </w:p>
          <w:p>
            <w:pPr>
              <w:pStyle w:val="Normal"/>
              <w:spacing w:before="180" w:after="18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незначительных неисправностей в системах водопровода и</w:t>
            </w:r>
          </w:p>
          <w:p>
            <w:pPr>
              <w:pStyle w:val="Normal"/>
              <w:spacing w:before="180" w:after="18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канализации, теплоснабжения электротехнических устройств</w:t>
            </w:r>
          </w:p>
        </w:tc>
        <w:tc>
          <w:tcPr>
            <w:tcW w:w="534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180" w:after="18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Прочистка канализационного лежака 2 раза в год.</w:t>
            </w:r>
          </w:p>
          <w:p>
            <w:pPr>
              <w:pStyle w:val="Normal"/>
              <w:spacing w:before="180" w:after="18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Проверка исправности канализационных вытяжек 1 проверка в год.</w:t>
            </w:r>
          </w:p>
          <w:p>
            <w:pPr>
              <w:pStyle w:val="Normal"/>
              <w:spacing w:before="180" w:after="18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Проверка наличия тяги в дымовентиляционных каналах – 1 проверка в год.</w:t>
            </w:r>
          </w:p>
          <w:p>
            <w:pPr>
              <w:pStyle w:val="Normal"/>
              <w:spacing w:before="180" w:after="18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Проверка заземления оболочки электрокабеля, замеры сопротивления изоляции проводов - 1 раз в год.</w:t>
            </w:r>
          </w:p>
        </w:tc>
      </w:tr>
      <w:tr>
        <w:trPr>
          <w:trHeight w:val="837" w:hRule="atLeast"/>
        </w:trPr>
        <w:tc>
          <w:tcPr>
            <w:tcW w:w="551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18. Регулировка и наладка систем отопления</w:t>
            </w:r>
          </w:p>
        </w:tc>
        <w:tc>
          <w:tcPr>
            <w:tcW w:w="534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180" w:after="18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</w:tr>
      <w:tr>
        <w:trPr>
          <w:trHeight w:val="1008" w:hRule="atLeast"/>
        </w:trPr>
        <w:tc>
          <w:tcPr>
            <w:tcW w:w="551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180" w:after="18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19. Поверка и ремонт коллективных (общедомовых) приборов учета</w:t>
            </w:r>
          </w:p>
        </w:tc>
        <w:tc>
          <w:tcPr>
            <w:tcW w:w="534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180" w:after="18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Согласно паспорта прибора.</w:t>
            </w:r>
          </w:p>
        </w:tc>
      </w:tr>
      <w:tr>
        <w:trPr>
          <w:trHeight w:val="807" w:hRule="atLeast"/>
        </w:trPr>
        <w:tc>
          <w:tcPr>
            <w:tcW w:w="10865" w:type="dxa"/>
            <w:gridSpan w:val="2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VI. Устранение аварий и выполнение заявок Собственника и (или) лиц, пользующихся его Помещением(ями) в этом многоквартирном доме</w:t>
            </w:r>
          </w:p>
        </w:tc>
      </w:tr>
      <w:tr>
        <w:trPr>
          <w:trHeight w:val="560" w:hRule="atLeast"/>
        </w:trPr>
        <w:tc>
          <w:tcPr>
            <w:tcW w:w="5518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20. Устранение аварий</w:t>
            </w:r>
          </w:p>
        </w:tc>
        <w:tc>
          <w:tcPr>
            <w:tcW w:w="5347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незамедлительно</w:t>
            </w:r>
          </w:p>
        </w:tc>
      </w:tr>
      <w:tr>
        <w:trPr>
          <w:trHeight w:val="1329" w:hRule="atLeast"/>
        </w:trPr>
        <w:tc>
          <w:tcPr>
            <w:tcW w:w="551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21. Выполнение заявок Собственника и (или) пользующихся его Помещением(ями) в этом многоквартирном доме лиц по устранению иных недостатков</w:t>
            </w:r>
          </w:p>
        </w:tc>
        <w:tc>
          <w:tcPr>
            <w:tcW w:w="534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незамедлительно</w:t>
            </w:r>
          </w:p>
        </w:tc>
      </w:tr>
      <w:tr>
        <w:trPr>
          <w:trHeight w:val="703" w:hRule="atLeast"/>
        </w:trPr>
        <w:tc>
          <w:tcPr>
            <w:tcW w:w="10865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VII. Прочие услуги</w:t>
            </w:r>
          </w:p>
        </w:tc>
      </w:tr>
      <w:tr>
        <w:trPr>
          <w:trHeight w:val="569" w:hRule="atLeast"/>
        </w:trPr>
        <w:tc>
          <w:tcPr>
            <w:tcW w:w="551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22. Дератизация</w:t>
            </w:r>
          </w:p>
        </w:tc>
        <w:tc>
          <w:tcPr>
            <w:tcW w:w="534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1 раз в год</w:t>
            </w:r>
          </w:p>
        </w:tc>
      </w:tr>
      <w:tr>
        <w:trPr>
          <w:trHeight w:val="550" w:hRule="atLeast"/>
        </w:trPr>
        <w:tc>
          <w:tcPr>
            <w:tcW w:w="551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23. Дезинсекция</w:t>
            </w:r>
          </w:p>
        </w:tc>
        <w:tc>
          <w:tcPr>
            <w:tcW w:w="534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1 раз в год</w:t>
            </w:r>
          </w:p>
        </w:tc>
      </w:tr>
      <w:tr>
        <w:trPr>
          <w:trHeight w:val="571" w:hRule="atLeast"/>
        </w:trPr>
        <w:tc>
          <w:tcPr>
            <w:tcW w:w="5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24. Аварийно-диспетчерское обслуживание</w:t>
            </w:r>
          </w:p>
        </w:tc>
        <w:tc>
          <w:tcPr>
            <w:tcW w:w="53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Круглосуточно</w:t>
            </w:r>
          </w:p>
        </w:tc>
      </w:tr>
      <w:tr>
        <w:trPr>
          <w:trHeight w:val="1503" w:hRule="atLeast"/>
        </w:trPr>
        <w:tc>
          <w:tcPr>
            <w:tcW w:w="5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25. Прием от собственника(ов) и пользующихся его Помещением(ями) в Многоквартирном доме лиц заявок и сообщений об авариях и нарушениях</w:t>
            </w:r>
          </w:p>
        </w:tc>
        <w:tc>
          <w:tcPr>
            <w:tcW w:w="534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180" w:after="18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Круглосуточно</w:t>
            </w:r>
          </w:p>
        </w:tc>
      </w:tr>
    </w:tbl>
    <w:p>
      <w:pPr>
        <w:pStyle w:val="Normal"/>
        <w:jc w:val="right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widowControl w:val="fals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Управляющая организация:</w:t>
      </w:r>
    </w:p>
    <w:p>
      <w:pPr>
        <w:pStyle w:val="Normal"/>
        <w:widowControl w:val="false"/>
        <w:rPr>
          <w:sz w:val="20"/>
          <w:szCs w:val="20"/>
        </w:rPr>
      </w:pPr>
      <w:r>
        <w:rPr>
          <w:sz w:val="20"/>
          <w:szCs w:val="20"/>
        </w:rPr>
        <w:t>ООО «МЕГАПОЛИС-ПЛЮС»</w:t>
      </w:r>
    </w:p>
    <w:p>
      <w:pPr>
        <w:pStyle w:val="Normal"/>
        <w:widowControl w:val="false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rPr>
          <w:sz w:val="20"/>
          <w:szCs w:val="20"/>
        </w:rPr>
      </w:pPr>
      <w:r>
        <w:rPr>
          <w:sz w:val="20"/>
          <w:szCs w:val="20"/>
        </w:rPr>
        <w:t>Руководитель           _____________</w:t>
      </w:r>
    </w:p>
    <w:p>
      <w:pPr>
        <w:pStyle w:val="Normal"/>
        <w:widowControl w:val="false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>
        <w:rPr>
          <w:sz w:val="20"/>
          <w:szCs w:val="20"/>
        </w:rPr>
        <w:t>(подпись)              М.П.</w:t>
      </w:r>
    </w:p>
    <w:p>
      <w:pPr>
        <w:pStyle w:val="Normal"/>
        <w:widowControl w:val="fals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180" w:after="0"/>
        <w:ind w:firstLine="709"/>
        <w:jc w:val="right"/>
        <w:rPr/>
      </w:pPr>
      <w:r>
        <w:rPr/>
      </w:r>
    </w:p>
    <w:p>
      <w:pPr>
        <w:pStyle w:val="Normal"/>
        <w:spacing w:before="180" w:after="0"/>
        <w:ind w:firstLine="709"/>
        <w:jc w:val="right"/>
        <w:rPr/>
      </w:pPr>
      <w:r>
        <w:rPr/>
      </w:r>
    </w:p>
    <w:p>
      <w:pPr>
        <w:pStyle w:val="Normal"/>
        <w:spacing w:before="180" w:after="0"/>
        <w:ind w:firstLine="709"/>
        <w:jc w:val="right"/>
        <w:rPr/>
      </w:pPr>
      <w:r>
        <w:rPr/>
      </w:r>
    </w:p>
    <w:p>
      <w:pPr>
        <w:pStyle w:val="Normal"/>
        <w:spacing w:before="180" w:after="0"/>
        <w:ind w:firstLine="709"/>
        <w:jc w:val="right"/>
        <w:rPr/>
      </w:pPr>
      <w:r>
        <w:rPr/>
      </w:r>
    </w:p>
    <w:p>
      <w:pPr>
        <w:pStyle w:val="Normal"/>
        <w:spacing w:before="180" w:after="0"/>
        <w:ind w:firstLine="709"/>
        <w:jc w:val="right"/>
        <w:rPr/>
      </w:pPr>
      <w:r>
        <w:rPr/>
      </w:r>
    </w:p>
    <w:p>
      <w:pPr>
        <w:pStyle w:val="Normal"/>
        <w:spacing w:before="180" w:after="0"/>
        <w:ind w:firstLine="709"/>
        <w:jc w:val="right"/>
        <w:rPr/>
      </w:pPr>
      <w:r>
        <w:rPr/>
      </w:r>
    </w:p>
    <w:p>
      <w:pPr>
        <w:pStyle w:val="Normal"/>
        <w:spacing w:before="180" w:after="0"/>
        <w:ind w:firstLine="709"/>
        <w:jc w:val="right"/>
        <w:rPr/>
      </w:pPr>
      <w:r>
        <w:rPr/>
      </w:r>
    </w:p>
    <w:p>
      <w:pPr>
        <w:pStyle w:val="Normal"/>
        <w:spacing w:before="180" w:after="0"/>
        <w:rPr/>
      </w:pPr>
      <w:r>
        <w:rPr/>
      </w:r>
    </w:p>
    <w:p>
      <w:pPr>
        <w:pStyle w:val="Normal"/>
        <w:spacing w:before="180" w:after="0"/>
        <w:rPr/>
      </w:pPr>
      <w:r>
        <w:rPr/>
      </w:r>
    </w:p>
    <w:p>
      <w:pPr>
        <w:pStyle w:val="Normal"/>
        <w:spacing w:before="180" w:after="0"/>
        <w:rPr/>
      </w:pPr>
      <w:r>
        <w:rPr/>
      </w:r>
    </w:p>
    <w:p>
      <w:pPr>
        <w:pStyle w:val="Normal"/>
        <w:spacing w:before="180" w:after="0"/>
        <w:rPr/>
      </w:pPr>
      <w:r>
        <w:rPr/>
      </w:r>
    </w:p>
    <w:p>
      <w:pPr>
        <w:pStyle w:val="Normal"/>
        <w:spacing w:before="180" w:after="0"/>
        <w:rPr/>
      </w:pPr>
      <w:r>
        <w:rPr/>
      </w:r>
    </w:p>
    <w:p>
      <w:pPr>
        <w:pStyle w:val="Normal"/>
        <w:spacing w:before="180" w:after="0"/>
        <w:rPr/>
      </w:pPr>
      <w:r>
        <w:rPr/>
      </w:r>
    </w:p>
    <w:p>
      <w:pPr>
        <w:pStyle w:val="Normal"/>
        <w:spacing w:before="180" w:after="0"/>
        <w:rPr/>
      </w:pPr>
      <w:bookmarkStart w:id="17" w:name="__DdeLink__2063_3803378727"/>
      <w:bookmarkStart w:id="18" w:name="__DdeLink__2063_3803378727"/>
      <w:bookmarkEnd w:id="18"/>
      <w:r>
        <w:rPr/>
      </w:r>
    </w:p>
    <w:p>
      <w:pPr>
        <w:pStyle w:val="Normal"/>
        <w:spacing w:before="180" w:after="0"/>
        <w:rPr/>
      </w:pPr>
      <w:r>
        <w:rPr/>
      </w:r>
    </w:p>
    <w:p>
      <w:pPr>
        <w:pStyle w:val="Normal"/>
        <w:rPr>
          <w:rFonts w:ascii="Calibri" w:hAnsi="Calibri" w:eastAsia="Calibri" w:cs="Calibri" w:eastAsiaTheme="minorHAnsi"/>
          <w:sz w:val="22"/>
          <w:szCs w:val="22"/>
          <w:lang w:val="en-US" w:eastAsia="en-US"/>
        </w:rPr>
      </w:pPr>
      <w:r>
        <w:rPr>
          <w:rFonts w:eastAsia="Calibri" w:cs="Calibri" w:eastAsiaTheme="minorHAnsi" w:ascii="Calibri" w:hAnsi="Calibri"/>
          <w:sz w:val="22"/>
          <w:szCs w:val="22"/>
          <w:lang w:val="en-US" w:eastAsia="en-US"/>
        </w:rPr>
      </w:r>
    </w:p>
    <w:tbl>
      <w:tblPr>
        <w:tblW w:w="10320" w:type="dxa"/>
        <w:jc w:val="left"/>
        <w:tblInd w:w="202" w:type="dxa"/>
        <w:tblBorders>
          <w:top w:val="single" w:sz="4" w:space="0" w:color="00000A"/>
          <w:left w:val="single" w:sz="2" w:space="0" w:color="000001"/>
          <w:bottom w:val="single" w:sz="4" w:space="0" w:color="00000A"/>
          <w:right w:val="single" w:sz="2" w:space="0" w:color="000001"/>
          <w:insideH w:val="single" w:sz="4" w:space="0" w:color="00000A"/>
          <w:insideV w:val="single" w:sz="2" w:space="0" w:color="000001"/>
        </w:tblBorders>
        <w:tblCellMar>
          <w:top w:w="0" w:type="dxa"/>
          <w:left w:w="105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45"/>
        <w:gridCol w:w="6506"/>
        <w:gridCol w:w="1211"/>
        <w:gridCol w:w="1857"/>
      </w:tblGrid>
      <w:tr>
        <w:trPr>
          <w:trHeight w:val="951" w:hRule="atLeast"/>
        </w:trPr>
        <w:tc>
          <w:tcPr>
            <w:tcW w:w="10319" w:type="dxa"/>
            <w:gridSpan w:val="4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000000" w:fill="FFFFFF" w:val="clear"/>
            <w:tcMar>
              <w:left w:w="10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 w:eastAsiaTheme="minorHAnsi"/>
                <w:lang w:eastAsia="en-US"/>
              </w:rPr>
            </w:pPr>
            <w:r>
              <w:rPr>
                <w:rFonts w:eastAsia="Calibri" w:cs="Calibri" w:ascii="Calibri" w:hAnsi="Calibri"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Размер</w:t>
            </w:r>
            <w:r>
              <w:rPr>
                <w:rFonts w:eastAsia="Calibri" w:cs="Liberation Serif" w:ascii="Liberation Serif" w:hAnsi="Liberation Serif"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cs="Calibri" w:ascii="Calibri" w:hAnsi="Calibri"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платы</w:t>
            </w:r>
            <w:r>
              <w:rPr>
                <w:rFonts w:eastAsia="Calibri" w:cs="Liberation Serif" w:ascii="Liberation Serif" w:hAnsi="Liberation Serif"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cs="Calibri" w:ascii="Calibri" w:hAnsi="Calibri"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</w:t>
            </w:r>
            <w:r>
              <w:rPr>
                <w:rFonts w:eastAsia="Calibri" w:cs="Liberation Serif" w:ascii="Liberation Serif" w:hAnsi="Liberation Serif"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cs="Calibri" w:ascii="Calibri" w:hAnsi="Calibri"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содержание</w:t>
            </w:r>
            <w:r>
              <w:rPr>
                <w:rFonts w:eastAsia="Calibri" w:cs="Liberation Serif" w:ascii="Liberation Serif" w:hAnsi="Liberation Serif"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cs="Calibri" w:ascii="Calibri" w:hAnsi="Calibri"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</w:t>
            </w:r>
            <w:r>
              <w:rPr>
                <w:rFonts w:eastAsia="Calibri" w:cs="Liberation Serif" w:ascii="Liberation Serif" w:hAnsi="Liberation Serif"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cs="Calibri" w:ascii="Calibri" w:hAnsi="Calibri"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ремонт</w:t>
            </w:r>
            <w:r>
              <w:rPr>
                <w:rFonts w:eastAsia="Calibri" w:cs="Liberation Serif" w:ascii="Liberation Serif" w:hAnsi="Liberation Serif"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cs="Calibri" w:ascii="Calibri" w:hAnsi="Calibri"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общего</w:t>
            </w:r>
            <w:r>
              <w:rPr>
                <w:rFonts w:eastAsia="Calibri" w:cs="Liberation Serif" w:ascii="Liberation Serif" w:hAnsi="Liberation Serif"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cs="Calibri" w:ascii="Calibri" w:hAnsi="Calibri"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имущества</w:t>
            </w:r>
            <w:r>
              <w:rPr>
                <w:rFonts w:eastAsia="Calibri" w:cs="Liberation Serif" w:ascii="Liberation Serif" w:hAnsi="Liberation Serif"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cs="Calibri" w:ascii="Calibri" w:hAnsi="Calibri"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многоквартирного</w:t>
            </w:r>
            <w:r>
              <w:rPr>
                <w:rFonts w:eastAsia="Calibri" w:cs="Liberation Serif" w:ascii="Liberation Serif" w:hAnsi="Liberation Serif"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cs="Calibri" w:ascii="Calibri" w:hAnsi="Calibri"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дома</w:t>
            </w:r>
            <w:r>
              <w:rPr>
                <w:rFonts w:eastAsia="Calibri" w:cs="Liberation Serif" w:ascii="Liberation Serif" w:hAnsi="Liberation Serif"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 w:cs="Calibri" w:ascii="Calibri" w:hAnsi="Calibri"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имеющего</w:t>
            </w:r>
            <w:r>
              <w:rPr>
                <w:rFonts w:eastAsia="Calibri" w:cs="Liberation Serif" w:ascii="Liberation Serif" w:hAnsi="Liberation Serif"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cs="Calibri" w:ascii="Calibri" w:hAnsi="Calibri"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</w:t>
            </w:r>
            <w:r>
              <w:rPr>
                <w:rFonts w:eastAsia="Calibri" w:cs="Liberation Serif" w:ascii="Liberation Serif" w:hAnsi="Liberation Serif"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cs="Calibri" w:ascii="Calibri" w:hAnsi="Calibri"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виды</w:t>
            </w:r>
            <w:r>
              <w:rPr>
                <w:rFonts w:eastAsia="Calibri" w:cs="Liberation Serif" w:ascii="Liberation Serif" w:hAnsi="Liberation Serif"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cs="Calibri" w:ascii="Calibri" w:hAnsi="Calibri"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благоустройства</w:t>
            </w:r>
          </w:p>
        </w:tc>
      </w:tr>
      <w:tr>
        <w:trPr>
          <w:trHeight w:val="513" w:hRule="atLeast"/>
        </w:trPr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 w:eastAsiaTheme="minorHAnsi"/>
                <w:lang w:val="en-US" w:eastAsia="en-US"/>
              </w:rPr>
            </w:pPr>
            <w:r>
              <w:rPr>
                <w:rFonts w:eastAsia="Calibri" w:cs="Liberation Serif" w:ascii="Liberation Serif" w:hAnsi="Liberation Serif" w:eastAsia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№ </w:t>
            </w:r>
            <w:r>
              <w:rPr>
                <w:rFonts w:eastAsia="Calibri" w:cs="Calibri" w:ascii="Calibri" w:hAnsi="Calibri"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</w:t>
            </w:r>
            <w:r>
              <w:rPr>
                <w:rFonts w:eastAsia="Calibri" w:cs="Liberation Serif" w:ascii="Liberation Serif" w:hAnsi="Liberation Serif" w:eastAsia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/</w:t>
            </w:r>
            <w:r>
              <w:rPr>
                <w:rFonts w:eastAsia="Calibri" w:cs="Calibri" w:ascii="Calibri" w:hAnsi="Calibri"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 w:eastAsiaTheme="minorHAnsi"/>
                <w:lang w:eastAsia="en-US"/>
              </w:rPr>
            </w:pPr>
            <w:r>
              <w:rPr>
                <w:rFonts w:eastAsia="Calibri" w:cs="Calibri" w:ascii="Calibri" w:hAnsi="Calibri"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</w:t>
            </w:r>
            <w:r>
              <w:rPr>
                <w:rFonts w:eastAsia="Calibri" w:cs="Liberation Serif" w:ascii="Liberation Serif" w:hAnsi="Liberation Serif"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cs="Calibri" w:ascii="Calibri" w:hAnsi="Calibri"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статьи</w:t>
            </w:r>
            <w:r>
              <w:rPr>
                <w:rFonts w:eastAsia="Calibri" w:cs="Liberation Serif" w:ascii="Liberation Serif" w:hAnsi="Liberation Serif"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cs="Calibri" w:ascii="Calibri" w:hAnsi="Calibri"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расхода</w:t>
            </w:r>
            <w:r>
              <w:rPr>
                <w:rFonts w:eastAsia="Calibri" w:cs="Liberation Serif" w:ascii="Liberation Serif" w:hAnsi="Liberation Serif"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cs="Calibri" w:ascii="Calibri" w:hAnsi="Calibri"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для</w:t>
            </w:r>
            <w:r>
              <w:rPr>
                <w:rFonts w:eastAsia="Calibri" w:cs="Liberation Serif" w:ascii="Liberation Serif" w:hAnsi="Liberation Serif"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cs="Calibri" w:ascii="Calibri" w:hAnsi="Calibri"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начисления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 w:eastAsiaTheme="minorHAnsi"/>
                <w:lang w:val="en-US" w:eastAsia="en-US"/>
              </w:rPr>
            </w:pPr>
            <w:r>
              <w:rPr>
                <w:rFonts w:eastAsia="Calibri" w:cs="Calibri" w:ascii="Calibri" w:hAnsi="Calibri"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Ед</w:t>
            </w:r>
            <w:r>
              <w:rPr>
                <w:rFonts w:eastAsia="Calibri" w:cs="Liberation Serif" w:ascii="Liberation Serif" w:hAnsi="Liberation Serif" w:eastAsia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. </w:t>
            </w:r>
            <w:r>
              <w:rPr>
                <w:rFonts w:eastAsia="Calibri" w:cs="Calibri" w:ascii="Calibri" w:hAnsi="Calibri"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измер</w:t>
            </w:r>
            <w:r>
              <w:rPr>
                <w:rFonts w:eastAsia="Calibri" w:cs="Liberation Serif" w:ascii="Liberation Serif" w:hAnsi="Liberation Serif" w:eastAsia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 w:eastAsiaTheme="minorHAnsi"/>
                <w:lang w:eastAsia="en-US"/>
              </w:rPr>
            </w:pPr>
            <w:r>
              <w:rPr>
                <w:rFonts w:eastAsia="Calibri" w:cs="Calibri" w:ascii="Calibri" w:hAnsi="Calibri"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Размер</w:t>
            </w:r>
            <w:r>
              <w:rPr>
                <w:rFonts w:eastAsia="Calibri" w:cs="Liberation Serif" w:ascii="Liberation Serif" w:hAnsi="Liberation Serif"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cs="Calibri" w:ascii="Calibri" w:hAnsi="Calibri"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платы</w:t>
            </w:r>
            <w:r>
              <w:rPr>
                <w:rFonts w:eastAsia="Calibri" w:cs="Liberation Serif" w:ascii="Liberation Serif" w:hAnsi="Liberation Serif"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 w:cs="Calibri" w:ascii="Calibri" w:hAnsi="Calibri"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руб</w:t>
            </w:r>
            <w:r>
              <w:rPr>
                <w:rFonts w:eastAsia="Calibri" w:cs="Liberation Serif" w:ascii="Liberation Serif" w:hAnsi="Liberation Serif"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/1 </w:t>
            </w:r>
            <w:r>
              <w:rPr>
                <w:rFonts w:eastAsia="Calibri" w:cs="Calibri" w:ascii="Calibri" w:hAnsi="Calibri"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ед</w:t>
            </w:r>
            <w:r>
              <w:rPr>
                <w:rFonts w:eastAsia="Calibri" w:cs="Liberation Serif" w:ascii="Liberation Serif" w:hAnsi="Liberation Serif"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  <w:r>
              <w:rPr>
                <w:rFonts w:eastAsia="Calibri" w:cs="Calibri" w:ascii="Calibri" w:hAnsi="Calibri"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измер</w:t>
            </w:r>
            <w:r>
              <w:rPr>
                <w:rFonts w:eastAsia="Calibri" w:cs="Liberation Serif" w:ascii="Liberation Serif" w:hAnsi="Liberation Serif"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>
        <w:trPr>
          <w:trHeight w:val="267" w:hRule="atLeast"/>
        </w:trPr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eastAsia="Calibri" w:cs="Calibri" w:eastAsiaTheme="minorHAnsi"/>
                <w:lang w:val="en-US" w:eastAsia="en-US"/>
              </w:rPr>
            </w:pPr>
            <w:r>
              <w:rPr>
                <w:rFonts w:eastAsia="Calibri" w:cs="Liberation Serif" w:ascii="Liberation Serif" w:hAnsi="Liberation Serif" w:eastAsiaTheme="minorHAnsi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eastAsia="Calibri" w:cs="Calibri" w:eastAsiaTheme="minorHAnsi"/>
                <w:lang w:val="en-US" w:eastAsia="en-US"/>
              </w:rPr>
            </w:pPr>
            <w:r>
              <w:rPr>
                <w:rFonts w:eastAsia="Calibri" w:cs="Calibri" w:ascii="Calibri" w:hAnsi="Calibri"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Содержание</w:t>
            </w:r>
            <w:r>
              <w:rPr>
                <w:rFonts w:eastAsia="Calibri" w:cs="Liberation Serif" w:ascii="Liberation Serif" w:hAnsi="Liberation Serif" w:eastAsia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 w:cs="Calibri" w:ascii="Calibri" w:hAnsi="Calibri"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придомовой</w:t>
            </w:r>
            <w:r>
              <w:rPr>
                <w:rFonts w:eastAsia="Calibri" w:cs="Liberation Serif" w:ascii="Liberation Serif" w:hAnsi="Liberation Serif" w:eastAsia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 w:cs="Calibri" w:ascii="Calibri" w:hAnsi="Calibri"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территории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eastAsia="Calibri" w:cs="Calibri" w:eastAsiaTheme="minorHAnsi"/>
                <w:lang w:val="en-US" w:eastAsia="en-US"/>
              </w:rPr>
            </w:pPr>
            <w:r>
              <w:rPr>
                <w:rFonts w:eastAsia="Calibri" w:cs="Liberation Serif" w:ascii="Liberation Serif" w:hAnsi="Liberation Serif" w:eastAsiaTheme="minorHAnsi"/>
                <w:color w:val="000000"/>
                <w:sz w:val="20"/>
                <w:szCs w:val="20"/>
                <w:lang w:val="en-US" w:eastAsia="en-US"/>
              </w:rPr>
              <w:t xml:space="preserve">1 </w:t>
            </w:r>
            <w:r>
              <w:rPr>
                <w:rFonts w:eastAsia="Calibri" w:cs="Calibri" w:ascii="Calibri" w:hAnsi="Calibri" w:eastAsiaTheme="minorHAnsi"/>
                <w:color w:val="000000"/>
                <w:sz w:val="20"/>
                <w:szCs w:val="20"/>
                <w:lang w:eastAsia="en-US"/>
              </w:rPr>
              <w:t>м</w:t>
            </w:r>
            <w:r>
              <w:rPr>
                <w:rFonts w:eastAsia="Calibri" w:cs="Liberation Serif" w:ascii="Liberation Serif" w:hAnsi="Liberation Serif" w:eastAsiaTheme="minorHAnsi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eastAsia="Calibri" w:cs="Calibri" w:eastAsiaTheme="minorHAnsi"/>
                <w:color w:val="000000" w:themeColor="text1"/>
                <w:lang w:val="en-US" w:eastAsia="en-US"/>
              </w:rPr>
            </w:pPr>
            <w:r>
              <w:rPr>
                <w:rFonts w:eastAsia="Calibri" w:cs="Liberation Serif" w:ascii="Liberation Serif" w:hAnsi="Liberation Serif" w:eastAsiaTheme="minorHAnsi"/>
                <w:color w:val="000000" w:themeColor="text1"/>
                <w:sz w:val="20"/>
                <w:szCs w:val="20"/>
                <w:lang w:val="en-US" w:eastAsia="en-US"/>
              </w:rPr>
              <w:t>5,13</w:t>
            </w:r>
          </w:p>
        </w:tc>
      </w:tr>
      <w:tr>
        <w:trPr>
          <w:trHeight w:val="342" w:hRule="atLeast"/>
        </w:trPr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eastAsia="Calibri" w:cs="Calibri" w:eastAsiaTheme="minorHAnsi"/>
                <w:lang w:val="en-US" w:eastAsia="en-US"/>
              </w:rPr>
            </w:pPr>
            <w:r>
              <w:rPr>
                <w:rFonts w:eastAsia="Calibri" w:cs="Liberation Serif" w:ascii="Liberation Serif" w:hAnsi="Liberation Serif" w:eastAsiaTheme="minorHAnsi"/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eastAsia="Calibri" w:cs="Calibri" w:eastAsiaTheme="minorHAnsi"/>
                <w:lang w:val="en-US" w:eastAsia="en-US"/>
              </w:rPr>
            </w:pPr>
            <w:r>
              <w:rPr>
                <w:rFonts w:eastAsia="Calibri" w:cs="Calibri" w:ascii="Calibri" w:hAnsi="Calibri" w:eastAsiaTheme="minorHAnsi"/>
                <w:color w:val="000000"/>
                <w:sz w:val="20"/>
                <w:szCs w:val="20"/>
                <w:lang w:eastAsia="en-US"/>
              </w:rPr>
              <w:t>Уборка</w:t>
            </w:r>
            <w:r>
              <w:rPr>
                <w:rFonts w:eastAsia="Calibri" w:cs="Liberation Serif" w:ascii="Liberation Serif" w:hAnsi="Liberation Serif"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 w:cs="Calibri" w:ascii="Calibri" w:hAnsi="Calibri" w:eastAsiaTheme="minorHAnsi"/>
                <w:color w:val="000000"/>
                <w:sz w:val="20"/>
                <w:szCs w:val="20"/>
                <w:lang w:eastAsia="en-US"/>
              </w:rPr>
              <w:t>придомовой</w:t>
            </w:r>
            <w:r>
              <w:rPr>
                <w:rFonts w:eastAsia="Calibri" w:cs="Liberation Serif" w:ascii="Liberation Serif" w:hAnsi="Liberation Serif"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 w:cs="Calibri" w:ascii="Calibri" w:hAnsi="Calibri" w:eastAsiaTheme="minorHAnsi"/>
                <w:color w:val="000000"/>
                <w:sz w:val="20"/>
                <w:szCs w:val="20"/>
                <w:lang w:eastAsia="en-US"/>
              </w:rPr>
              <w:t>территории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eastAsia="Calibri" w:cs="Calibri" w:eastAsiaTheme="minorHAnsi"/>
                <w:lang w:val="en-US" w:eastAsia="en-US"/>
              </w:rPr>
            </w:pPr>
            <w:r>
              <w:rPr>
                <w:rFonts w:eastAsia="Calibri" w:cs="Liberation Serif" w:ascii="Liberation Serif" w:hAnsi="Liberation Serif" w:eastAsiaTheme="minorHAnsi"/>
                <w:color w:val="000000"/>
                <w:sz w:val="20"/>
                <w:szCs w:val="20"/>
                <w:lang w:val="en-US" w:eastAsia="en-US"/>
              </w:rPr>
              <w:t xml:space="preserve">1 </w:t>
            </w:r>
            <w:r>
              <w:rPr>
                <w:rFonts w:eastAsia="Calibri" w:cs="Calibri" w:ascii="Calibri" w:hAnsi="Calibri" w:eastAsiaTheme="minorHAnsi"/>
                <w:color w:val="000000"/>
                <w:sz w:val="20"/>
                <w:szCs w:val="20"/>
                <w:lang w:eastAsia="en-US"/>
              </w:rPr>
              <w:t>м</w:t>
            </w:r>
            <w:r>
              <w:rPr>
                <w:rFonts w:eastAsia="Calibri" w:cs="Liberation Serif" w:ascii="Liberation Serif" w:hAnsi="Liberation Serif" w:eastAsiaTheme="minorHAnsi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eastAsia="Calibri" w:cs="Calibri" w:eastAsiaTheme="minorHAnsi"/>
                <w:color w:val="000000" w:themeColor="text1"/>
                <w:lang w:val="en-US" w:eastAsia="en-US"/>
              </w:rPr>
            </w:pPr>
            <w:r>
              <w:rPr>
                <w:rFonts w:eastAsia="Calibri" w:cs="Liberation Serif" w:ascii="Liberation Serif" w:hAnsi="Liberation Serif" w:eastAsiaTheme="minorHAnsi"/>
                <w:color w:val="000000" w:themeColor="text1"/>
                <w:sz w:val="20"/>
                <w:szCs w:val="20"/>
                <w:lang w:val="en-US" w:eastAsia="en-US"/>
              </w:rPr>
              <w:t>3,82</w:t>
            </w:r>
          </w:p>
        </w:tc>
      </w:tr>
      <w:tr>
        <w:trPr>
          <w:trHeight w:val="289" w:hRule="atLeast"/>
        </w:trPr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eastAsia="Calibri" w:cs="Calibri" w:eastAsiaTheme="minorHAnsi"/>
                <w:lang w:val="en-US" w:eastAsia="en-US"/>
              </w:rPr>
            </w:pPr>
            <w:r>
              <w:rPr>
                <w:rFonts w:eastAsia="Calibri" w:cs="Liberation Serif" w:ascii="Liberation Serif" w:hAnsi="Liberation Serif" w:eastAsiaTheme="minorHAnsi"/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eastAsia="Calibri" w:cs="Calibri" w:eastAsiaTheme="minorHAnsi"/>
                <w:lang w:val="en-US" w:eastAsia="en-US"/>
              </w:rPr>
            </w:pPr>
            <w:r>
              <w:rPr>
                <w:rFonts w:eastAsia="Calibri" w:cs="Calibri" w:ascii="Calibri" w:hAnsi="Calibri" w:eastAsiaTheme="minorHAnsi"/>
                <w:color w:val="000000"/>
                <w:sz w:val="20"/>
                <w:szCs w:val="20"/>
                <w:lang w:eastAsia="en-US"/>
              </w:rPr>
              <w:t>Вывоз</w:t>
            </w:r>
            <w:r>
              <w:rPr>
                <w:rFonts w:eastAsia="Calibri" w:cs="Liberation Serif" w:ascii="Liberation Serif" w:hAnsi="Liberation Serif"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 w:cs="Calibri" w:ascii="Calibri" w:hAnsi="Calibri" w:eastAsiaTheme="minorHAnsi"/>
                <w:color w:val="000000"/>
                <w:sz w:val="20"/>
                <w:szCs w:val="20"/>
                <w:lang w:eastAsia="en-US"/>
              </w:rPr>
              <w:t>смета</w:t>
            </w:r>
            <w:r>
              <w:rPr>
                <w:rFonts w:eastAsia="Calibri" w:cs="Liberation Serif" w:ascii="Liberation Serif" w:hAnsi="Liberation Serif"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 w:cs="Calibri" w:ascii="Calibri" w:hAnsi="Calibri" w:eastAsiaTheme="minorHAnsi"/>
                <w:color w:val="000000"/>
                <w:sz w:val="20"/>
                <w:szCs w:val="20"/>
                <w:lang w:eastAsia="en-US"/>
              </w:rPr>
              <w:t>и</w:t>
            </w:r>
            <w:r>
              <w:rPr>
                <w:rFonts w:eastAsia="Calibri" w:cs="Liberation Serif" w:ascii="Liberation Serif" w:hAnsi="Liberation Serif"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 w:cs="Calibri" w:ascii="Calibri" w:hAnsi="Calibri" w:eastAsiaTheme="minorHAnsi"/>
                <w:color w:val="000000"/>
                <w:sz w:val="20"/>
                <w:szCs w:val="20"/>
                <w:lang w:eastAsia="en-US"/>
              </w:rPr>
              <w:t>органики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eastAsia="Calibri" w:cs="Calibri" w:eastAsiaTheme="minorHAnsi"/>
                <w:lang w:val="en-US" w:eastAsia="en-US"/>
              </w:rPr>
            </w:pPr>
            <w:r>
              <w:rPr>
                <w:rFonts w:eastAsia="Calibri" w:cs="Liberation Serif" w:ascii="Liberation Serif" w:hAnsi="Liberation Serif" w:eastAsiaTheme="minorHAnsi"/>
                <w:color w:val="000000"/>
                <w:sz w:val="20"/>
                <w:szCs w:val="20"/>
                <w:lang w:val="en-US" w:eastAsia="en-US"/>
              </w:rPr>
              <w:t xml:space="preserve">1 </w:t>
            </w:r>
            <w:r>
              <w:rPr>
                <w:rFonts w:eastAsia="Calibri" w:cs="Calibri" w:ascii="Calibri" w:hAnsi="Calibri" w:eastAsiaTheme="minorHAnsi"/>
                <w:color w:val="000000"/>
                <w:sz w:val="20"/>
                <w:szCs w:val="20"/>
                <w:lang w:eastAsia="en-US"/>
              </w:rPr>
              <w:t>м</w:t>
            </w:r>
            <w:r>
              <w:rPr>
                <w:rFonts w:eastAsia="Calibri" w:cs="Liberation Serif" w:ascii="Liberation Serif" w:hAnsi="Liberation Serif" w:eastAsiaTheme="minorHAnsi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eastAsia="Calibri" w:cs="Calibri" w:eastAsiaTheme="minorHAnsi"/>
                <w:color w:val="000000" w:themeColor="text1"/>
                <w:lang w:val="en-US" w:eastAsia="en-US"/>
              </w:rPr>
            </w:pPr>
            <w:r>
              <w:rPr>
                <w:rFonts w:eastAsia="Calibri" w:cs="Liberation Serif" w:ascii="Liberation Serif" w:hAnsi="Liberation Serif" w:eastAsiaTheme="minorHAnsi"/>
                <w:color w:val="000000" w:themeColor="text1"/>
                <w:sz w:val="20"/>
                <w:szCs w:val="20"/>
                <w:lang w:val="en-US" w:eastAsia="en-US"/>
              </w:rPr>
              <w:t>1,31</w:t>
            </w:r>
          </w:p>
        </w:tc>
      </w:tr>
      <w:tr>
        <w:trPr>
          <w:trHeight w:val="641" w:hRule="atLeast"/>
        </w:trPr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eastAsia="Calibri" w:cs="Calibri" w:eastAsiaTheme="minorHAnsi"/>
                <w:lang w:val="en-US" w:eastAsia="en-US"/>
              </w:rPr>
            </w:pPr>
            <w:r>
              <w:rPr>
                <w:rFonts w:eastAsia="Calibri" w:cs="Liberation Serif" w:ascii="Liberation Serif" w:hAnsi="Liberation Serif" w:eastAsiaTheme="minorHAnsi"/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eastAsia="Calibri" w:cs="Calibri" w:eastAsiaTheme="minorHAnsi"/>
                <w:lang w:val="en-US" w:eastAsia="en-US"/>
              </w:rPr>
            </w:pPr>
            <w:r>
              <w:rPr>
                <w:rFonts w:eastAsia="Calibri" w:cs="Calibri" w:ascii="Calibri" w:hAnsi="Calibri" w:eastAsiaTheme="minorHAnsi"/>
                <w:color w:val="000000"/>
                <w:sz w:val="20"/>
                <w:szCs w:val="20"/>
                <w:lang w:eastAsia="en-US"/>
              </w:rPr>
              <w:t>Спил</w:t>
            </w:r>
            <w:r>
              <w:rPr>
                <w:rFonts w:eastAsia="Calibri" w:cs="Liberation Serif" w:ascii="Liberation Serif" w:hAnsi="Liberation Serif"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 w:cs="Calibri" w:ascii="Calibri" w:hAnsi="Calibri" w:eastAsiaTheme="minorHAnsi"/>
                <w:color w:val="000000"/>
                <w:sz w:val="20"/>
                <w:szCs w:val="20"/>
                <w:lang w:eastAsia="en-US"/>
              </w:rPr>
              <w:t>и</w:t>
            </w:r>
            <w:r>
              <w:rPr>
                <w:rFonts w:eastAsia="Calibri" w:cs="Liberation Serif" w:ascii="Liberation Serif" w:hAnsi="Liberation Serif"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 w:cs="Calibri" w:ascii="Calibri" w:hAnsi="Calibri" w:eastAsiaTheme="minorHAnsi"/>
                <w:color w:val="000000"/>
                <w:sz w:val="20"/>
                <w:szCs w:val="20"/>
                <w:lang w:eastAsia="en-US"/>
              </w:rPr>
              <w:t>обрезка</w:t>
            </w:r>
            <w:r>
              <w:rPr>
                <w:rFonts w:eastAsia="Calibri" w:cs="Liberation Serif" w:ascii="Liberation Serif" w:hAnsi="Liberation Serif"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 w:cs="Calibri" w:ascii="Calibri" w:hAnsi="Calibri" w:eastAsiaTheme="minorHAnsi"/>
                <w:color w:val="000000"/>
                <w:sz w:val="20"/>
                <w:szCs w:val="20"/>
                <w:lang w:eastAsia="en-US"/>
              </w:rPr>
              <w:t>деревьев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eastAsia="Calibri" w:cs="Calibri" w:eastAsiaTheme="minorHAnsi"/>
                <w:lang w:val="en-US" w:eastAsia="en-US"/>
              </w:rPr>
            </w:pPr>
            <w:r>
              <w:rPr>
                <w:rFonts w:eastAsia="Calibri" w:cs="Liberation Serif" w:ascii="Liberation Serif" w:hAnsi="Liberation Serif" w:eastAsiaTheme="minorHAnsi"/>
                <w:color w:val="000000"/>
                <w:sz w:val="20"/>
                <w:szCs w:val="20"/>
                <w:lang w:val="en-US" w:eastAsia="en-US"/>
              </w:rPr>
              <w:t xml:space="preserve">1 </w:t>
            </w:r>
            <w:r>
              <w:rPr>
                <w:rFonts w:eastAsia="Calibri" w:cs="Calibri" w:ascii="Calibri" w:hAnsi="Calibri" w:eastAsiaTheme="minorHAnsi"/>
                <w:color w:val="000000"/>
                <w:sz w:val="20"/>
                <w:szCs w:val="20"/>
                <w:lang w:eastAsia="en-US"/>
              </w:rPr>
              <w:t>м</w:t>
            </w:r>
            <w:r>
              <w:rPr>
                <w:rFonts w:eastAsia="Calibri" w:cs="Liberation Serif" w:ascii="Liberation Serif" w:hAnsi="Liberation Serif" w:eastAsiaTheme="minorHAnsi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eastAsia="Calibri" w:cs="Calibri" w:eastAsiaTheme="minorHAnsi"/>
                <w:color w:val="000000" w:themeColor="text1"/>
                <w:lang w:eastAsia="en-US"/>
              </w:rPr>
            </w:pPr>
            <w:r>
              <w:rPr>
                <w:rFonts w:eastAsia="Calibri" w:cs="Calibri" w:ascii="Calibri" w:hAnsi="Calibri" w:eastAsiaTheme="minorHAnsi"/>
                <w:color w:val="000000" w:themeColor="text1"/>
                <w:sz w:val="20"/>
                <w:szCs w:val="20"/>
                <w:lang w:eastAsia="en-US"/>
              </w:rPr>
              <w:t>по</w:t>
            </w:r>
            <w:r>
              <w:rPr>
                <w:rFonts w:eastAsia="Calibri" w:cs="Liberation Serif" w:ascii="Liberation Serif" w:hAnsi="Liberation Serif"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cs="Calibri" w:ascii="Calibri" w:hAnsi="Calibri" w:eastAsiaTheme="minorHAnsi"/>
                <w:color w:val="000000" w:themeColor="text1"/>
                <w:sz w:val="20"/>
                <w:szCs w:val="20"/>
                <w:lang w:eastAsia="en-US"/>
              </w:rPr>
              <w:t>факту</w:t>
            </w:r>
            <w:r>
              <w:rPr>
                <w:rFonts w:eastAsia="Calibri" w:cs="Liberation Serif" w:ascii="Liberation Serif" w:hAnsi="Liberation Serif"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cs="Calibri" w:ascii="Calibri" w:hAnsi="Calibri" w:eastAsiaTheme="minorHAnsi"/>
                <w:color w:val="000000" w:themeColor="text1"/>
                <w:sz w:val="20"/>
                <w:szCs w:val="20"/>
                <w:lang w:eastAsia="en-US"/>
              </w:rPr>
              <w:t>по</w:t>
            </w:r>
            <w:r>
              <w:rPr>
                <w:rFonts w:eastAsia="Calibri" w:cs="Liberation Serif" w:ascii="Liberation Serif" w:hAnsi="Liberation Serif"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cs="Calibri" w:ascii="Calibri" w:hAnsi="Calibri" w:eastAsiaTheme="minorHAnsi"/>
                <w:color w:val="000000" w:themeColor="text1"/>
                <w:sz w:val="20"/>
                <w:szCs w:val="20"/>
                <w:lang w:eastAsia="en-US"/>
              </w:rPr>
              <w:t>дополнительному</w:t>
            </w:r>
            <w:r>
              <w:rPr>
                <w:rFonts w:eastAsia="Calibri" w:cs="Liberation Serif" w:ascii="Liberation Serif" w:hAnsi="Liberation Serif"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cs="Calibri" w:ascii="Calibri" w:hAnsi="Calibri" w:eastAsiaTheme="minorHAnsi"/>
                <w:color w:val="000000" w:themeColor="text1"/>
                <w:sz w:val="20"/>
                <w:szCs w:val="20"/>
                <w:lang w:eastAsia="en-US"/>
              </w:rPr>
              <w:t>тарифу</w:t>
            </w:r>
          </w:p>
        </w:tc>
      </w:tr>
      <w:tr>
        <w:trPr>
          <w:trHeight w:val="257" w:hRule="atLeast"/>
        </w:trPr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eastAsia="Calibri" w:cs="Calibri" w:eastAsiaTheme="minorHAnsi"/>
                <w:lang w:val="en-US" w:eastAsia="en-US"/>
              </w:rPr>
            </w:pPr>
            <w:r>
              <w:rPr>
                <w:rFonts w:eastAsia="Calibri" w:cs="Liberation Serif" w:ascii="Liberation Serif" w:hAnsi="Liberation Serif" w:eastAsiaTheme="minorHAnsi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eastAsia="Calibri" w:cs="Calibri" w:eastAsiaTheme="minorHAnsi"/>
                <w:lang w:val="en-US" w:eastAsia="en-US"/>
              </w:rPr>
            </w:pPr>
            <w:r>
              <w:rPr>
                <w:rFonts w:eastAsia="Calibri" w:cs="Calibri" w:ascii="Calibri" w:hAnsi="Calibri"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Содержание</w:t>
            </w:r>
            <w:r>
              <w:rPr>
                <w:rFonts w:eastAsia="Calibri" w:cs="Liberation Serif" w:ascii="Liberation Serif" w:hAnsi="Liberation Serif" w:eastAsia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 w:cs="Calibri" w:ascii="Calibri" w:hAnsi="Calibri"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помещений</w:t>
            </w:r>
            <w:r>
              <w:rPr>
                <w:rFonts w:eastAsia="Calibri" w:cs="Liberation Serif" w:ascii="Liberation Serif" w:hAnsi="Liberation Serif" w:eastAsia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 w:cs="Calibri" w:ascii="Calibri" w:hAnsi="Calibri"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общего</w:t>
            </w:r>
            <w:r>
              <w:rPr>
                <w:rFonts w:eastAsia="Calibri" w:cs="Liberation Serif" w:ascii="Liberation Serif" w:hAnsi="Liberation Serif" w:eastAsia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 w:cs="Calibri" w:ascii="Calibri" w:hAnsi="Calibri"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пользования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eastAsia="Calibri" w:cs="Calibri" w:eastAsiaTheme="minorHAnsi"/>
                <w:lang w:val="en-US" w:eastAsia="en-US"/>
              </w:rPr>
            </w:pPr>
            <w:r>
              <w:rPr>
                <w:rFonts w:eastAsia="Calibri" w:cs="Liberation Serif" w:ascii="Liberation Serif" w:hAnsi="Liberation Serif" w:eastAsiaTheme="minorHAnsi"/>
                <w:color w:val="000000"/>
                <w:sz w:val="20"/>
                <w:szCs w:val="20"/>
                <w:lang w:val="en-US" w:eastAsia="en-US"/>
              </w:rPr>
              <w:t xml:space="preserve">1 </w:t>
            </w:r>
            <w:r>
              <w:rPr>
                <w:rFonts w:eastAsia="Calibri" w:cs="Calibri" w:ascii="Calibri" w:hAnsi="Calibri" w:eastAsiaTheme="minorHAnsi"/>
                <w:color w:val="000000"/>
                <w:sz w:val="20"/>
                <w:szCs w:val="20"/>
                <w:lang w:eastAsia="en-US"/>
              </w:rPr>
              <w:t>м</w:t>
            </w:r>
            <w:r>
              <w:rPr>
                <w:rFonts w:eastAsia="Calibri" w:cs="Liberation Serif" w:ascii="Liberation Serif" w:hAnsi="Liberation Serif" w:eastAsiaTheme="minorHAnsi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eastAsia="Calibri" w:cs="Calibri" w:eastAsiaTheme="minorHAnsi"/>
                <w:color w:val="000000" w:themeColor="text1"/>
                <w:lang w:val="en-US" w:eastAsia="en-US"/>
              </w:rPr>
            </w:pPr>
            <w:r>
              <w:rPr>
                <w:rFonts w:eastAsia="Calibri" w:cs="Liberation Serif" w:ascii="Liberation Serif" w:hAnsi="Liberation Serif" w:eastAsiaTheme="minorHAnsi"/>
                <w:color w:val="000000" w:themeColor="text1"/>
                <w:sz w:val="20"/>
                <w:szCs w:val="20"/>
                <w:lang w:val="en-US" w:eastAsia="en-US"/>
              </w:rPr>
              <w:t>4,29</w:t>
            </w:r>
          </w:p>
        </w:tc>
      </w:tr>
      <w:tr>
        <w:trPr>
          <w:trHeight w:val="246" w:hRule="atLeast"/>
        </w:trPr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eastAsia="Calibri" w:cs="Calibri" w:eastAsiaTheme="minorHAnsi"/>
                <w:lang w:val="en-US" w:eastAsia="en-US"/>
              </w:rPr>
            </w:pPr>
            <w:r>
              <w:rPr>
                <w:rFonts w:eastAsia="Calibri" w:cs="Liberation Serif" w:ascii="Liberation Serif" w:hAnsi="Liberation Serif" w:eastAsiaTheme="minorHAnsi"/>
                <w:color w:val="000000"/>
                <w:sz w:val="20"/>
                <w:szCs w:val="20"/>
                <w:lang w:val="en-US" w:eastAsia="en-US"/>
              </w:rPr>
              <w:t>2.1</w:t>
            </w: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eastAsia="Calibri" w:cs="Calibri" w:eastAsiaTheme="minorHAnsi"/>
                <w:lang w:val="en-US" w:eastAsia="en-US"/>
              </w:rPr>
            </w:pPr>
            <w:r>
              <w:rPr>
                <w:rFonts w:eastAsia="Calibri" w:cs="Calibri" w:ascii="Calibri" w:hAnsi="Calibri" w:eastAsiaTheme="minorHAnsi"/>
                <w:color w:val="000000"/>
                <w:sz w:val="20"/>
                <w:szCs w:val="20"/>
                <w:lang w:eastAsia="en-US"/>
              </w:rPr>
              <w:t>Уборка</w:t>
            </w:r>
            <w:r>
              <w:rPr>
                <w:rFonts w:eastAsia="Calibri" w:cs="Liberation Serif" w:ascii="Liberation Serif" w:hAnsi="Liberation Serif"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 w:cs="Calibri" w:ascii="Calibri" w:hAnsi="Calibri" w:eastAsiaTheme="minorHAnsi"/>
                <w:color w:val="000000"/>
                <w:sz w:val="20"/>
                <w:szCs w:val="20"/>
                <w:lang w:eastAsia="en-US"/>
              </w:rPr>
              <w:t>помещений</w:t>
            </w:r>
            <w:r>
              <w:rPr>
                <w:rFonts w:eastAsia="Calibri" w:cs="Liberation Serif" w:ascii="Liberation Serif" w:hAnsi="Liberation Serif"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 w:cs="Calibri" w:ascii="Calibri" w:hAnsi="Calibri" w:eastAsiaTheme="minorHAnsi"/>
                <w:color w:val="000000"/>
                <w:sz w:val="20"/>
                <w:szCs w:val="20"/>
                <w:lang w:eastAsia="en-US"/>
              </w:rPr>
              <w:t>общего</w:t>
            </w:r>
            <w:r>
              <w:rPr>
                <w:rFonts w:eastAsia="Calibri" w:cs="Liberation Serif" w:ascii="Liberation Serif" w:hAnsi="Liberation Serif"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 w:cs="Calibri" w:ascii="Calibri" w:hAnsi="Calibri" w:eastAsiaTheme="minorHAnsi"/>
                <w:color w:val="000000"/>
                <w:sz w:val="20"/>
                <w:szCs w:val="20"/>
                <w:lang w:eastAsia="en-US"/>
              </w:rPr>
              <w:t>пользования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eastAsia="Calibri" w:cs="Calibri" w:eastAsiaTheme="minorHAnsi"/>
                <w:lang w:val="en-US" w:eastAsia="en-US"/>
              </w:rPr>
            </w:pPr>
            <w:r>
              <w:rPr>
                <w:rFonts w:eastAsia="Calibri" w:cs="Liberation Serif" w:ascii="Liberation Serif" w:hAnsi="Liberation Serif" w:eastAsiaTheme="minorHAnsi"/>
                <w:color w:val="000000"/>
                <w:sz w:val="20"/>
                <w:szCs w:val="20"/>
                <w:lang w:val="en-US" w:eastAsia="en-US"/>
              </w:rPr>
              <w:t xml:space="preserve">1 </w:t>
            </w:r>
            <w:r>
              <w:rPr>
                <w:rFonts w:eastAsia="Calibri" w:cs="Calibri" w:ascii="Calibri" w:hAnsi="Calibri" w:eastAsiaTheme="minorHAnsi"/>
                <w:color w:val="000000"/>
                <w:sz w:val="20"/>
                <w:szCs w:val="20"/>
                <w:lang w:eastAsia="en-US"/>
              </w:rPr>
              <w:t>м</w:t>
            </w:r>
            <w:r>
              <w:rPr>
                <w:rFonts w:eastAsia="Calibri" w:cs="Liberation Serif" w:ascii="Liberation Serif" w:hAnsi="Liberation Serif" w:eastAsiaTheme="minorHAnsi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eastAsia="Calibri" w:cs="Calibri" w:eastAsiaTheme="minorHAnsi"/>
                <w:color w:val="000000" w:themeColor="text1"/>
                <w:lang w:val="en-US" w:eastAsia="en-US"/>
              </w:rPr>
            </w:pPr>
            <w:r>
              <w:rPr>
                <w:rFonts w:eastAsia="Calibri" w:cs="Liberation Serif" w:ascii="Liberation Serif" w:hAnsi="Liberation Serif" w:eastAsiaTheme="minorHAnsi"/>
                <w:color w:val="000000" w:themeColor="text1"/>
                <w:sz w:val="20"/>
                <w:szCs w:val="20"/>
                <w:lang w:val="en-US" w:eastAsia="en-US"/>
              </w:rPr>
              <w:t>3,59</w:t>
            </w:r>
          </w:p>
        </w:tc>
      </w:tr>
      <w:tr>
        <w:trPr>
          <w:trHeight w:val="277" w:hRule="atLeast"/>
        </w:trPr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eastAsia="Calibri" w:cs="Calibri" w:eastAsiaTheme="minorHAnsi"/>
                <w:lang w:val="en-US" w:eastAsia="en-US"/>
              </w:rPr>
            </w:pPr>
            <w:r>
              <w:rPr>
                <w:rFonts w:eastAsia="Calibri" w:cs="Liberation Serif" w:ascii="Liberation Serif" w:hAnsi="Liberation Serif" w:eastAsiaTheme="minorHAnsi"/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eastAsia="Calibri" w:cs="Calibri" w:eastAsiaTheme="minorHAnsi"/>
                <w:lang w:val="en-US" w:eastAsia="en-US"/>
              </w:rPr>
            </w:pPr>
            <w:r>
              <w:rPr>
                <w:rFonts w:eastAsia="Calibri" w:cs="Calibri" w:ascii="Calibri" w:hAnsi="Calibri" w:eastAsiaTheme="minorHAnsi"/>
                <w:color w:val="000000"/>
                <w:sz w:val="20"/>
                <w:szCs w:val="20"/>
                <w:lang w:eastAsia="en-US"/>
              </w:rPr>
              <w:t>Дезобработка</w:t>
            </w:r>
            <w:r>
              <w:rPr>
                <w:rFonts w:eastAsia="Calibri" w:cs="Liberation Serif" w:ascii="Liberation Serif" w:hAnsi="Liberation Serif"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 w:cs="Calibri" w:ascii="Calibri" w:hAnsi="Calibri" w:eastAsiaTheme="minorHAnsi"/>
                <w:color w:val="000000"/>
                <w:sz w:val="20"/>
                <w:szCs w:val="20"/>
                <w:lang w:eastAsia="en-US"/>
              </w:rPr>
              <w:t>мест</w:t>
            </w:r>
            <w:r>
              <w:rPr>
                <w:rFonts w:eastAsia="Calibri" w:cs="Liberation Serif" w:ascii="Liberation Serif" w:hAnsi="Liberation Serif"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 w:cs="Calibri" w:ascii="Calibri" w:hAnsi="Calibri" w:eastAsiaTheme="minorHAnsi"/>
                <w:color w:val="000000"/>
                <w:sz w:val="20"/>
                <w:szCs w:val="20"/>
                <w:lang w:eastAsia="en-US"/>
              </w:rPr>
              <w:t>общего</w:t>
            </w:r>
            <w:r>
              <w:rPr>
                <w:rFonts w:eastAsia="Calibri" w:cs="Liberation Serif" w:ascii="Liberation Serif" w:hAnsi="Liberation Serif"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 w:cs="Calibri" w:ascii="Calibri" w:hAnsi="Calibri" w:eastAsiaTheme="minorHAnsi"/>
                <w:color w:val="000000"/>
                <w:sz w:val="20"/>
                <w:szCs w:val="20"/>
                <w:lang w:eastAsia="en-US"/>
              </w:rPr>
              <w:t>пользования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eastAsia="Calibri" w:cs="Calibri" w:eastAsiaTheme="minorHAnsi"/>
                <w:lang w:val="en-US" w:eastAsia="en-US"/>
              </w:rPr>
            </w:pPr>
            <w:r>
              <w:rPr>
                <w:rFonts w:eastAsia="Calibri" w:cs="Liberation Serif" w:ascii="Liberation Serif" w:hAnsi="Liberation Serif" w:eastAsiaTheme="minorHAnsi"/>
                <w:color w:val="000000"/>
                <w:sz w:val="20"/>
                <w:szCs w:val="20"/>
                <w:lang w:val="en-US" w:eastAsia="en-US"/>
              </w:rPr>
              <w:t xml:space="preserve">1 </w:t>
            </w:r>
            <w:r>
              <w:rPr>
                <w:rFonts w:eastAsia="Calibri" w:cs="Calibri" w:ascii="Calibri" w:hAnsi="Calibri" w:eastAsiaTheme="minorHAnsi"/>
                <w:color w:val="000000"/>
                <w:sz w:val="20"/>
                <w:szCs w:val="20"/>
                <w:lang w:eastAsia="en-US"/>
              </w:rPr>
              <w:t>м</w:t>
            </w:r>
            <w:r>
              <w:rPr>
                <w:rFonts w:eastAsia="Calibri" w:cs="Liberation Serif" w:ascii="Liberation Serif" w:hAnsi="Liberation Serif" w:eastAsiaTheme="minorHAnsi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eastAsia="Calibri" w:cs="Calibri" w:eastAsiaTheme="minorHAnsi"/>
                <w:color w:val="000000" w:themeColor="text1"/>
                <w:lang w:val="en-US" w:eastAsia="en-US"/>
              </w:rPr>
            </w:pPr>
            <w:r>
              <w:rPr>
                <w:rFonts w:eastAsia="Calibri" w:cs="Liberation Serif" w:ascii="Liberation Serif" w:hAnsi="Liberation Serif" w:eastAsiaTheme="minorHAnsi"/>
                <w:color w:val="000000" w:themeColor="text1"/>
                <w:sz w:val="20"/>
                <w:szCs w:val="20"/>
                <w:lang w:val="en-US" w:eastAsia="en-US"/>
              </w:rPr>
              <w:t>0,7</w:t>
            </w:r>
          </w:p>
        </w:tc>
      </w:tr>
      <w:tr>
        <w:trPr>
          <w:trHeight w:val="277" w:hRule="atLeast"/>
        </w:trPr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eastAsia="Calibri" w:cs="Calibri" w:eastAsiaTheme="minorHAnsi"/>
                <w:lang w:val="en-US" w:eastAsia="en-US"/>
              </w:rPr>
            </w:pPr>
            <w:r>
              <w:rPr>
                <w:rFonts w:eastAsia="Calibri" w:cs="Liberation Serif" w:ascii="Liberation Serif" w:hAnsi="Liberation Serif" w:eastAsiaTheme="minorHAnsi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eastAsia="Calibri" w:cs="Calibri" w:eastAsiaTheme="minorHAnsi"/>
                <w:lang w:val="en-US" w:eastAsia="en-US"/>
              </w:rPr>
            </w:pPr>
            <w:r>
              <w:rPr>
                <w:rFonts w:eastAsia="Calibri" w:cs="Calibri" w:ascii="Calibri" w:hAnsi="Calibri"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Меры</w:t>
            </w:r>
            <w:r>
              <w:rPr>
                <w:rFonts w:eastAsia="Calibri" w:cs="Liberation Serif" w:ascii="Liberation Serif" w:hAnsi="Liberation Serif" w:eastAsia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 w:cs="Calibri" w:ascii="Calibri" w:hAnsi="Calibri"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пожарной</w:t>
            </w:r>
            <w:r>
              <w:rPr>
                <w:rFonts w:eastAsia="Calibri" w:cs="Liberation Serif" w:ascii="Liberation Serif" w:hAnsi="Liberation Serif" w:eastAsia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 w:cs="Calibri" w:ascii="Calibri" w:hAnsi="Calibri"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безопасности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eastAsia="Calibri" w:cs="Calibri" w:eastAsiaTheme="minorHAnsi"/>
                <w:lang w:val="en-US" w:eastAsia="en-US"/>
              </w:rPr>
            </w:pPr>
            <w:r>
              <w:rPr>
                <w:rFonts w:eastAsia="Calibri" w:cs="Liberation Serif" w:ascii="Liberation Serif" w:hAnsi="Liberation Serif" w:eastAsiaTheme="minorHAnsi"/>
                <w:color w:val="000000"/>
                <w:sz w:val="20"/>
                <w:szCs w:val="20"/>
                <w:lang w:val="en-US" w:eastAsia="en-US"/>
              </w:rPr>
              <w:t xml:space="preserve">1 </w:t>
            </w:r>
            <w:r>
              <w:rPr>
                <w:rFonts w:eastAsia="Calibri" w:cs="Calibri" w:ascii="Calibri" w:hAnsi="Calibri" w:eastAsiaTheme="minorHAnsi"/>
                <w:color w:val="000000"/>
                <w:sz w:val="20"/>
                <w:szCs w:val="20"/>
                <w:lang w:eastAsia="en-US"/>
              </w:rPr>
              <w:t>м</w:t>
            </w:r>
            <w:r>
              <w:rPr>
                <w:rFonts w:eastAsia="Calibri" w:cs="Liberation Serif" w:ascii="Liberation Serif" w:hAnsi="Liberation Serif" w:eastAsiaTheme="minorHAnsi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eastAsia="Calibri" w:cs="Calibri" w:eastAsiaTheme="minorHAnsi"/>
                <w:color w:val="000000" w:themeColor="text1"/>
                <w:lang w:val="en-US" w:eastAsia="en-US"/>
              </w:rPr>
            </w:pPr>
            <w:r>
              <w:rPr>
                <w:rFonts w:eastAsia="Calibri" w:cs="Liberation Serif" w:ascii="Liberation Serif" w:hAnsi="Liberation Serif" w:eastAsiaTheme="minorHAnsi"/>
                <w:color w:val="000000" w:themeColor="text1"/>
                <w:sz w:val="20"/>
                <w:szCs w:val="20"/>
                <w:lang w:val="en-US" w:eastAsia="en-US"/>
              </w:rPr>
              <w:t>0,03</w:t>
            </w:r>
          </w:p>
        </w:tc>
      </w:tr>
      <w:tr>
        <w:trPr>
          <w:trHeight w:val="395" w:hRule="atLeast"/>
        </w:trPr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eastAsia="Calibri" w:cs="Calibri" w:eastAsiaTheme="minorHAnsi"/>
                <w:lang w:val="en-US" w:eastAsia="en-US"/>
              </w:rPr>
            </w:pPr>
            <w:r>
              <w:rPr>
                <w:rFonts w:eastAsia="Calibri" w:cs="Liberation Serif" w:ascii="Liberation Serif" w:hAnsi="Liberation Serif" w:eastAsiaTheme="minorHAnsi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eastAsia="Calibri" w:cs="Calibri" w:eastAsiaTheme="minorHAnsi"/>
                <w:lang w:eastAsia="en-US"/>
              </w:rPr>
            </w:pPr>
            <w:r>
              <w:rPr>
                <w:rFonts w:eastAsia="Calibri" w:cs="Calibri" w:ascii="Calibri" w:hAnsi="Calibri"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Содержание</w:t>
            </w:r>
            <w:r>
              <w:rPr>
                <w:rFonts w:eastAsia="Calibri" w:cs="Liberation Serif" w:ascii="Liberation Serif" w:hAnsi="Liberation Serif"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cs="Calibri" w:ascii="Calibri" w:hAnsi="Calibri"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</w:t>
            </w:r>
            <w:r>
              <w:rPr>
                <w:rFonts w:eastAsia="Calibri" w:cs="Liberation Serif" w:ascii="Liberation Serif" w:hAnsi="Liberation Serif"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cs="Calibri" w:ascii="Calibri" w:hAnsi="Calibri"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текущий</w:t>
            </w:r>
            <w:r>
              <w:rPr>
                <w:rFonts w:eastAsia="Calibri" w:cs="Liberation Serif" w:ascii="Liberation Serif" w:hAnsi="Liberation Serif"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cs="Calibri" w:ascii="Calibri" w:hAnsi="Calibri"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ремонт</w:t>
            </w:r>
            <w:r>
              <w:rPr>
                <w:rFonts w:eastAsia="Calibri" w:cs="Liberation Serif" w:ascii="Liberation Serif" w:hAnsi="Liberation Serif"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cs="Calibri" w:ascii="Calibri" w:hAnsi="Calibri"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конструктивных</w:t>
            </w:r>
            <w:r>
              <w:rPr>
                <w:rFonts w:eastAsia="Calibri" w:cs="Liberation Serif" w:ascii="Liberation Serif" w:hAnsi="Liberation Serif"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cs="Calibri" w:ascii="Calibri" w:hAnsi="Calibri"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элементов</w:t>
            </w:r>
            <w:r>
              <w:rPr>
                <w:rFonts w:eastAsia="Calibri" w:cs="Liberation Serif" w:ascii="Liberation Serif" w:hAnsi="Liberation Serif"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 w:cs="Calibri" w:ascii="Calibri" w:hAnsi="Calibri"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инженерных</w:t>
            </w:r>
            <w:r>
              <w:rPr>
                <w:rFonts w:eastAsia="Calibri" w:cs="Liberation Serif" w:ascii="Liberation Serif" w:hAnsi="Liberation Serif"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cs="Calibri" w:ascii="Calibri" w:hAnsi="Calibri"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сетей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eastAsia="Calibri" w:cs="Calibri" w:eastAsiaTheme="minorHAnsi"/>
                <w:lang w:val="en-US" w:eastAsia="en-US"/>
              </w:rPr>
            </w:pPr>
            <w:r>
              <w:rPr>
                <w:rFonts w:eastAsia="Calibri" w:cs="Liberation Serif" w:ascii="Liberation Serif" w:hAnsi="Liberation Serif" w:eastAsiaTheme="minorHAnsi"/>
                <w:color w:val="000000"/>
                <w:sz w:val="20"/>
                <w:szCs w:val="20"/>
                <w:lang w:val="en-US" w:eastAsia="en-US"/>
              </w:rPr>
              <w:t xml:space="preserve">1 </w:t>
            </w:r>
            <w:r>
              <w:rPr>
                <w:rFonts w:eastAsia="Calibri" w:cs="Calibri" w:ascii="Calibri" w:hAnsi="Calibri" w:eastAsiaTheme="minorHAnsi"/>
                <w:color w:val="000000"/>
                <w:sz w:val="20"/>
                <w:szCs w:val="20"/>
                <w:lang w:eastAsia="en-US"/>
              </w:rPr>
              <w:t>м</w:t>
            </w:r>
            <w:r>
              <w:rPr>
                <w:rFonts w:eastAsia="Calibri" w:cs="Liberation Serif" w:ascii="Liberation Serif" w:hAnsi="Liberation Serif" w:eastAsiaTheme="minorHAnsi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eastAsia="Calibri" w:cs="Calibri" w:eastAsiaTheme="minorHAnsi"/>
                <w:color w:val="000000" w:themeColor="text1"/>
                <w:lang w:val="en-US" w:eastAsia="en-US"/>
              </w:rPr>
            </w:pPr>
            <w:r>
              <w:rPr>
                <w:rFonts w:eastAsia="Calibri" w:cs="Liberation Serif" w:ascii="Liberation Serif" w:hAnsi="Liberation Serif" w:eastAsiaTheme="minorHAnsi"/>
                <w:color w:val="000000" w:themeColor="text1"/>
                <w:sz w:val="20"/>
                <w:szCs w:val="20"/>
                <w:lang w:val="en-US" w:eastAsia="en-US"/>
              </w:rPr>
              <w:t>9,1</w:t>
            </w:r>
          </w:p>
        </w:tc>
      </w:tr>
      <w:tr>
        <w:trPr>
          <w:trHeight w:val="427" w:hRule="atLeast"/>
        </w:trPr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eastAsia="Calibri" w:cs="Calibri" w:eastAsiaTheme="minorHAnsi"/>
                <w:lang w:val="en-US" w:eastAsia="en-US"/>
              </w:rPr>
            </w:pPr>
            <w:r>
              <w:rPr>
                <w:rFonts w:eastAsia="Calibri" w:cs="Liberation Serif" w:ascii="Liberation Serif" w:hAnsi="Liberation Serif" w:eastAsiaTheme="minorHAnsi"/>
                <w:color w:val="000000"/>
                <w:sz w:val="20"/>
                <w:szCs w:val="20"/>
                <w:lang w:val="en-US" w:eastAsia="en-US"/>
              </w:rPr>
              <w:t>4.1</w:t>
            </w: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eastAsia="Calibri" w:cs="Calibri" w:eastAsiaTheme="minorHAnsi"/>
                <w:lang w:eastAsia="en-US"/>
              </w:rPr>
            </w:pPr>
            <w:r>
              <w:rPr>
                <w:rFonts w:eastAsia="Calibri" w:cs="Calibri" w:ascii="Calibri" w:hAnsi="Calibri" w:eastAsiaTheme="minorHAnsi"/>
                <w:color w:val="000000"/>
                <w:sz w:val="20"/>
                <w:szCs w:val="20"/>
                <w:lang w:eastAsia="en-US"/>
              </w:rPr>
              <w:t>Текущий</w:t>
            </w:r>
            <w:r>
              <w:rPr>
                <w:rFonts w:eastAsia="Calibri" w:cs="Liberation Serif" w:ascii="Liberation Serif" w:hAnsi="Liberation Serif"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cs="Calibri" w:ascii="Calibri" w:hAnsi="Calibri" w:eastAsiaTheme="minorHAnsi"/>
                <w:color w:val="000000"/>
                <w:sz w:val="20"/>
                <w:szCs w:val="20"/>
                <w:lang w:eastAsia="en-US"/>
              </w:rPr>
              <w:t>ремонт</w:t>
            </w:r>
            <w:r>
              <w:rPr>
                <w:rFonts w:eastAsia="Calibri" w:cs="Liberation Serif" w:ascii="Liberation Serif" w:hAnsi="Liberation Serif"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cs="Calibri" w:ascii="Calibri" w:hAnsi="Calibri" w:eastAsiaTheme="minorHAnsi"/>
                <w:color w:val="000000"/>
                <w:sz w:val="20"/>
                <w:szCs w:val="20"/>
                <w:lang w:eastAsia="en-US"/>
              </w:rPr>
              <w:t>конструктивных</w:t>
            </w:r>
            <w:r>
              <w:rPr>
                <w:rFonts w:eastAsia="Calibri" w:cs="Liberation Serif" w:ascii="Liberation Serif" w:hAnsi="Liberation Serif"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cs="Calibri" w:ascii="Calibri" w:hAnsi="Calibri" w:eastAsiaTheme="minorHAnsi"/>
                <w:color w:val="000000"/>
                <w:sz w:val="20"/>
                <w:szCs w:val="20"/>
                <w:lang w:eastAsia="en-US"/>
              </w:rPr>
              <w:t>элементов</w:t>
            </w:r>
            <w:r>
              <w:rPr>
                <w:rFonts w:eastAsia="Calibri" w:cs="Liberation Serif" w:ascii="Liberation Serif" w:hAnsi="Liberation Serif"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cs="Calibri" w:ascii="Calibri" w:hAnsi="Calibri" w:eastAsiaTheme="minorHAnsi"/>
                <w:color w:val="000000"/>
                <w:sz w:val="20"/>
                <w:szCs w:val="20"/>
                <w:lang w:eastAsia="en-US"/>
              </w:rPr>
              <w:t>и</w:t>
            </w:r>
            <w:r>
              <w:rPr>
                <w:rFonts w:eastAsia="Calibri" w:cs="Liberation Serif" w:ascii="Liberation Serif" w:hAnsi="Liberation Serif"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cs="Calibri" w:ascii="Calibri" w:hAnsi="Calibri" w:eastAsiaTheme="minorHAnsi"/>
                <w:color w:val="000000"/>
                <w:sz w:val="20"/>
                <w:szCs w:val="20"/>
                <w:lang w:eastAsia="en-US"/>
              </w:rPr>
              <w:t>инженерных</w:t>
            </w:r>
            <w:r>
              <w:rPr>
                <w:rFonts w:eastAsia="Calibri" w:cs="Liberation Serif" w:ascii="Liberation Serif" w:hAnsi="Liberation Serif"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cs="Calibri" w:ascii="Calibri" w:hAnsi="Calibri" w:eastAsiaTheme="minorHAnsi"/>
                <w:color w:val="000000"/>
                <w:sz w:val="20"/>
                <w:szCs w:val="20"/>
                <w:lang w:eastAsia="en-US"/>
              </w:rPr>
              <w:t>сетей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eastAsia="Calibri" w:cs="Calibri" w:eastAsiaTheme="minorHAnsi"/>
                <w:lang w:val="en-US" w:eastAsia="en-US"/>
              </w:rPr>
            </w:pPr>
            <w:r>
              <w:rPr>
                <w:rFonts w:eastAsia="Calibri" w:cs="Liberation Serif" w:ascii="Liberation Serif" w:hAnsi="Liberation Serif" w:eastAsiaTheme="minorHAnsi"/>
                <w:color w:val="000000"/>
                <w:sz w:val="20"/>
                <w:szCs w:val="20"/>
                <w:lang w:val="en-US" w:eastAsia="en-US"/>
              </w:rPr>
              <w:t xml:space="preserve">1 </w:t>
            </w:r>
            <w:r>
              <w:rPr>
                <w:rFonts w:eastAsia="Calibri" w:cs="Calibri" w:ascii="Calibri" w:hAnsi="Calibri" w:eastAsiaTheme="minorHAnsi"/>
                <w:color w:val="000000"/>
                <w:sz w:val="20"/>
                <w:szCs w:val="20"/>
                <w:lang w:eastAsia="en-US"/>
              </w:rPr>
              <w:t>м</w:t>
            </w:r>
            <w:r>
              <w:rPr>
                <w:rFonts w:eastAsia="Calibri" w:cs="Liberation Serif" w:ascii="Liberation Serif" w:hAnsi="Liberation Serif" w:eastAsiaTheme="minorHAnsi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eastAsia="Calibri" w:cs="Calibri" w:eastAsiaTheme="minorHAnsi"/>
                <w:color w:val="000000" w:themeColor="text1"/>
                <w:lang w:val="en-US" w:eastAsia="en-US"/>
              </w:rPr>
            </w:pPr>
            <w:r>
              <w:rPr>
                <w:rFonts w:eastAsia="Calibri" w:cs="Liberation Serif" w:ascii="Liberation Serif" w:hAnsi="Liberation Serif" w:eastAsiaTheme="minorHAnsi"/>
                <w:color w:val="000000" w:themeColor="text1"/>
                <w:sz w:val="20"/>
                <w:szCs w:val="20"/>
                <w:lang w:val="en-US" w:eastAsia="en-US"/>
              </w:rPr>
              <w:t>2,20</w:t>
            </w:r>
          </w:p>
        </w:tc>
      </w:tr>
      <w:tr>
        <w:trPr>
          <w:trHeight w:val="353" w:hRule="atLeast"/>
        </w:trPr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eastAsia="Calibri" w:cs="Calibri" w:eastAsiaTheme="minorHAnsi"/>
                <w:lang w:val="en-US" w:eastAsia="en-US"/>
              </w:rPr>
            </w:pPr>
            <w:r>
              <w:rPr>
                <w:rFonts w:eastAsia="Calibri" w:cs="Liberation Serif" w:ascii="Liberation Serif" w:hAnsi="Liberation Serif" w:eastAsiaTheme="minorHAnsi"/>
                <w:color w:val="000000"/>
                <w:sz w:val="20"/>
                <w:szCs w:val="20"/>
                <w:lang w:val="en-US" w:eastAsia="en-US"/>
              </w:rPr>
              <w:t>4.2</w:t>
            </w: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eastAsia="Calibri" w:cs="Calibri" w:eastAsiaTheme="minorHAnsi"/>
                <w:lang w:val="en-US" w:eastAsia="en-US"/>
              </w:rPr>
            </w:pPr>
            <w:r>
              <w:rPr>
                <w:rFonts w:eastAsia="Calibri" w:cs="Calibri" w:ascii="Calibri" w:hAnsi="Calibri" w:eastAsiaTheme="minorHAnsi"/>
                <w:color w:val="000000"/>
                <w:sz w:val="20"/>
                <w:szCs w:val="20"/>
                <w:lang w:eastAsia="en-US"/>
              </w:rPr>
              <w:t>Содержание</w:t>
            </w:r>
            <w:r>
              <w:rPr>
                <w:rFonts w:eastAsia="Calibri" w:cs="Liberation Serif" w:ascii="Liberation Serif" w:hAnsi="Liberation Serif"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 w:cs="Calibri" w:ascii="Calibri" w:hAnsi="Calibri" w:eastAsiaTheme="minorHAnsi"/>
                <w:color w:val="000000"/>
                <w:sz w:val="20"/>
                <w:szCs w:val="20"/>
                <w:lang w:eastAsia="en-US"/>
              </w:rPr>
              <w:t>инженерных</w:t>
            </w:r>
            <w:r>
              <w:rPr>
                <w:rFonts w:eastAsia="Calibri" w:cs="Liberation Serif" w:ascii="Liberation Serif" w:hAnsi="Liberation Serif"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 w:cs="Calibri" w:ascii="Calibri" w:hAnsi="Calibri" w:eastAsiaTheme="minorHAnsi"/>
                <w:color w:val="000000"/>
                <w:sz w:val="20"/>
                <w:szCs w:val="20"/>
                <w:lang w:eastAsia="en-US"/>
              </w:rPr>
              <w:t>сетей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eastAsia="Calibri" w:cs="Calibri" w:eastAsiaTheme="minorHAnsi"/>
                <w:lang w:val="en-US" w:eastAsia="en-US"/>
              </w:rPr>
            </w:pPr>
            <w:r>
              <w:rPr>
                <w:rFonts w:eastAsia="Calibri" w:cs="Liberation Serif" w:ascii="Liberation Serif" w:hAnsi="Liberation Serif" w:eastAsiaTheme="minorHAnsi"/>
                <w:color w:val="000000"/>
                <w:sz w:val="20"/>
                <w:szCs w:val="20"/>
                <w:lang w:val="en-US" w:eastAsia="en-US"/>
              </w:rPr>
              <w:t xml:space="preserve">1 </w:t>
            </w:r>
            <w:r>
              <w:rPr>
                <w:rFonts w:eastAsia="Calibri" w:cs="Calibri" w:ascii="Calibri" w:hAnsi="Calibri" w:eastAsiaTheme="minorHAnsi"/>
                <w:color w:val="000000"/>
                <w:sz w:val="20"/>
                <w:szCs w:val="20"/>
                <w:lang w:eastAsia="en-US"/>
              </w:rPr>
              <w:t>м</w:t>
            </w:r>
            <w:r>
              <w:rPr>
                <w:rFonts w:eastAsia="Calibri" w:cs="Liberation Serif" w:ascii="Liberation Serif" w:hAnsi="Liberation Serif" w:eastAsiaTheme="minorHAnsi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eastAsia="Calibri" w:cs="Calibri" w:eastAsiaTheme="minorHAnsi"/>
                <w:color w:val="000000" w:themeColor="text1"/>
                <w:lang w:val="en-US" w:eastAsia="en-US"/>
              </w:rPr>
            </w:pPr>
            <w:r>
              <w:rPr>
                <w:rFonts w:eastAsia="Calibri" w:cs="Liberation Serif" w:ascii="Liberation Serif" w:hAnsi="Liberation Serif" w:eastAsiaTheme="minorHAnsi"/>
                <w:color w:val="000000" w:themeColor="text1"/>
                <w:sz w:val="20"/>
                <w:szCs w:val="20"/>
                <w:lang w:val="en-US" w:eastAsia="en-US"/>
              </w:rPr>
              <w:t>1,81</w:t>
            </w:r>
          </w:p>
        </w:tc>
      </w:tr>
      <w:tr>
        <w:trPr>
          <w:trHeight w:val="451" w:hRule="atLeast"/>
        </w:trPr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eastAsia="Calibri" w:cs="Calibri" w:eastAsiaTheme="minorHAnsi"/>
                <w:lang w:val="en-US" w:eastAsia="en-US"/>
              </w:rPr>
            </w:pPr>
            <w:r>
              <w:rPr>
                <w:rFonts w:eastAsia="Calibri" w:cs="Liberation Serif" w:ascii="Liberation Serif" w:hAnsi="Liberation Serif" w:eastAsiaTheme="minorHAnsi"/>
                <w:color w:val="000000"/>
                <w:sz w:val="20"/>
                <w:szCs w:val="20"/>
                <w:lang w:val="en-US" w:eastAsia="en-US"/>
              </w:rPr>
              <w:t>4.3</w:t>
            </w: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eastAsia="Calibri" w:cs="Calibri" w:eastAsiaTheme="minorHAnsi"/>
                <w:lang w:eastAsia="en-US"/>
              </w:rPr>
            </w:pPr>
            <w:r>
              <w:rPr>
                <w:rFonts w:eastAsia="Calibri" w:cs="Calibri" w:ascii="Calibri" w:hAnsi="Calibri" w:eastAsiaTheme="minorHAnsi"/>
                <w:color w:val="000000"/>
                <w:sz w:val="20"/>
                <w:szCs w:val="20"/>
                <w:lang w:eastAsia="en-US"/>
              </w:rPr>
              <w:t>Техническое</w:t>
            </w:r>
            <w:r>
              <w:rPr>
                <w:rFonts w:eastAsia="Calibri" w:cs="Liberation Serif" w:ascii="Liberation Serif" w:hAnsi="Liberation Serif"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cs="Calibri" w:ascii="Calibri" w:hAnsi="Calibri" w:eastAsiaTheme="minorHAnsi"/>
                <w:color w:val="000000"/>
                <w:sz w:val="20"/>
                <w:szCs w:val="20"/>
                <w:lang w:eastAsia="en-US"/>
              </w:rPr>
              <w:t>обслуживание</w:t>
            </w:r>
            <w:r>
              <w:rPr>
                <w:rFonts w:eastAsia="Calibri" w:cs="Liberation Serif" w:ascii="Liberation Serif" w:hAnsi="Liberation Serif"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cs="Calibri" w:ascii="Calibri" w:hAnsi="Calibri" w:eastAsiaTheme="minorHAnsi"/>
                <w:color w:val="000000"/>
                <w:sz w:val="20"/>
                <w:szCs w:val="20"/>
                <w:lang w:eastAsia="en-US"/>
              </w:rPr>
              <w:t>общедомовых</w:t>
            </w:r>
            <w:r>
              <w:rPr>
                <w:rFonts w:eastAsia="Calibri" w:cs="Liberation Serif" w:ascii="Liberation Serif" w:hAnsi="Liberation Serif"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cs="Calibri" w:ascii="Calibri" w:hAnsi="Calibri" w:eastAsiaTheme="minorHAnsi"/>
                <w:color w:val="000000"/>
                <w:sz w:val="20"/>
                <w:szCs w:val="20"/>
                <w:lang w:eastAsia="en-US"/>
              </w:rPr>
              <w:t>приборов</w:t>
            </w:r>
            <w:r>
              <w:rPr>
                <w:rFonts w:eastAsia="Calibri" w:cs="Liberation Serif" w:ascii="Liberation Serif" w:hAnsi="Liberation Serif"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cs="Calibri" w:ascii="Calibri" w:hAnsi="Calibri" w:eastAsiaTheme="minorHAnsi"/>
                <w:color w:val="000000"/>
                <w:sz w:val="20"/>
                <w:szCs w:val="20"/>
                <w:lang w:eastAsia="en-US"/>
              </w:rPr>
              <w:t>учета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eastAsia="Calibri" w:cs="Calibri" w:eastAsiaTheme="minorHAnsi"/>
                <w:lang w:val="en-US" w:eastAsia="en-US"/>
              </w:rPr>
            </w:pPr>
            <w:r>
              <w:rPr>
                <w:rFonts w:eastAsia="Calibri" w:cs="Liberation Serif" w:ascii="Liberation Serif" w:hAnsi="Liberation Serif" w:eastAsiaTheme="minorHAnsi"/>
                <w:color w:val="000000"/>
                <w:sz w:val="20"/>
                <w:szCs w:val="20"/>
                <w:lang w:val="en-US" w:eastAsia="en-US"/>
              </w:rPr>
              <w:t>1</w:t>
            </w:r>
            <w:r>
              <w:rPr>
                <w:rFonts w:eastAsia="Calibri" w:cs="Calibri" w:ascii="Calibri" w:hAnsi="Calibri" w:eastAsiaTheme="minorHAnsi"/>
                <w:color w:val="000000"/>
                <w:sz w:val="20"/>
                <w:szCs w:val="20"/>
                <w:lang w:eastAsia="en-US"/>
              </w:rPr>
              <w:t>м</w:t>
            </w:r>
            <w:r>
              <w:rPr>
                <w:rFonts w:eastAsia="Calibri" w:cs="Liberation Serif" w:ascii="Liberation Serif" w:hAnsi="Liberation Serif" w:eastAsiaTheme="minorHAnsi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eastAsia="Calibri" w:cs="Calibri" w:eastAsiaTheme="minorHAnsi"/>
                <w:color w:val="000000" w:themeColor="text1"/>
                <w:lang w:val="en-US" w:eastAsia="en-US"/>
              </w:rPr>
            </w:pPr>
            <w:r>
              <w:rPr>
                <w:rFonts w:eastAsia="Calibri" w:cs="Liberation Serif" w:ascii="Liberation Serif" w:hAnsi="Liberation Serif" w:eastAsiaTheme="minorHAnsi"/>
                <w:color w:val="000000" w:themeColor="text1"/>
                <w:sz w:val="20"/>
                <w:szCs w:val="20"/>
                <w:lang w:val="en-US" w:eastAsia="en-US"/>
              </w:rPr>
              <w:t>0,86</w:t>
            </w:r>
          </w:p>
        </w:tc>
      </w:tr>
      <w:tr>
        <w:trPr>
          <w:trHeight w:val="289" w:hRule="atLeast"/>
        </w:trPr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eastAsia="Calibri" w:cs="Calibri" w:eastAsiaTheme="minorHAnsi"/>
                <w:lang w:val="en-US" w:eastAsia="en-US"/>
              </w:rPr>
            </w:pPr>
            <w:r>
              <w:rPr>
                <w:rFonts w:eastAsia="Calibri" w:cs="Liberation Serif" w:ascii="Liberation Serif" w:hAnsi="Liberation Serif" w:eastAsiaTheme="minorHAnsi"/>
                <w:color w:val="000000"/>
                <w:sz w:val="20"/>
                <w:szCs w:val="20"/>
                <w:lang w:val="en-US" w:eastAsia="en-US"/>
              </w:rPr>
              <w:t>4.4</w:t>
            </w: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eastAsia="Calibri" w:cs="Calibri" w:eastAsiaTheme="minorHAnsi"/>
                <w:lang w:eastAsia="en-US"/>
              </w:rPr>
            </w:pPr>
            <w:r>
              <w:rPr>
                <w:rFonts w:eastAsia="Calibri" w:cs="Calibri" w:ascii="Calibri" w:hAnsi="Calibri" w:eastAsiaTheme="minorHAnsi"/>
                <w:color w:val="000000"/>
                <w:sz w:val="20"/>
                <w:szCs w:val="20"/>
                <w:lang w:eastAsia="en-US"/>
              </w:rPr>
              <w:t>Техническое</w:t>
            </w:r>
            <w:r>
              <w:rPr>
                <w:rFonts w:eastAsia="Calibri" w:cs="Liberation Serif" w:ascii="Liberation Serif" w:hAnsi="Liberation Serif"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cs="Calibri" w:ascii="Calibri" w:hAnsi="Calibri" w:eastAsiaTheme="minorHAnsi"/>
                <w:color w:val="000000"/>
                <w:sz w:val="20"/>
                <w:szCs w:val="20"/>
                <w:lang w:eastAsia="en-US"/>
              </w:rPr>
              <w:t>обслуживание</w:t>
            </w:r>
            <w:r>
              <w:rPr>
                <w:rFonts w:eastAsia="Calibri" w:cs="Liberation Serif" w:ascii="Liberation Serif" w:hAnsi="Liberation Serif"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cs="Calibri" w:ascii="Calibri" w:hAnsi="Calibri" w:eastAsiaTheme="minorHAnsi"/>
                <w:color w:val="000000"/>
                <w:sz w:val="20"/>
                <w:szCs w:val="20"/>
                <w:lang w:eastAsia="en-US"/>
              </w:rPr>
              <w:t>ВНС</w:t>
            </w:r>
            <w:r>
              <w:rPr>
                <w:rFonts w:eastAsia="Calibri" w:cs="Liberation Serif" w:ascii="Liberation Serif" w:hAnsi="Liberation Serif" w:eastAsiaTheme="minorHAnsi"/>
                <w:color w:val="000000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 w:cs="Calibri" w:ascii="Calibri" w:hAnsi="Calibri" w:eastAsiaTheme="minorHAnsi"/>
                <w:color w:val="000000"/>
                <w:sz w:val="20"/>
                <w:szCs w:val="20"/>
                <w:lang w:eastAsia="en-US"/>
              </w:rPr>
              <w:t>ИТП</w:t>
            </w:r>
            <w:r>
              <w:rPr>
                <w:rFonts w:eastAsia="Calibri" w:cs="Liberation Serif" w:ascii="Liberation Serif" w:hAnsi="Liberation Serif" w:eastAsiaTheme="minorHAnsi"/>
                <w:color w:val="000000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 w:cs="Calibri" w:ascii="Calibri" w:hAnsi="Calibri" w:eastAsiaTheme="minorHAnsi"/>
                <w:color w:val="000000"/>
                <w:sz w:val="20"/>
                <w:szCs w:val="20"/>
                <w:lang w:eastAsia="en-US"/>
              </w:rPr>
              <w:t>ВРУ</w:t>
            </w:r>
            <w:r>
              <w:rPr>
                <w:rFonts w:eastAsia="Calibri" w:cs="Liberation Serif" w:ascii="Liberation Serif" w:hAnsi="Liberation Serif" w:eastAsiaTheme="minorHAnsi"/>
                <w:color w:val="000000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 w:cs="Calibri" w:ascii="Calibri" w:hAnsi="Calibri" w:eastAsiaTheme="minorHAnsi"/>
                <w:color w:val="000000"/>
                <w:sz w:val="20"/>
                <w:szCs w:val="20"/>
                <w:lang w:eastAsia="en-US"/>
              </w:rPr>
              <w:t>тепловые</w:t>
            </w:r>
            <w:r>
              <w:rPr>
                <w:rFonts w:eastAsia="Calibri" w:cs="Liberation Serif" w:ascii="Liberation Serif" w:hAnsi="Liberation Serif"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cs="Calibri" w:ascii="Calibri" w:hAnsi="Calibri" w:eastAsiaTheme="minorHAnsi"/>
                <w:color w:val="000000"/>
                <w:sz w:val="20"/>
                <w:szCs w:val="20"/>
                <w:lang w:eastAsia="en-US"/>
              </w:rPr>
              <w:t>рамки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eastAsia="Calibri" w:cs="Calibri" w:eastAsiaTheme="minorHAnsi"/>
                <w:lang w:val="en-US" w:eastAsia="en-US"/>
              </w:rPr>
            </w:pPr>
            <w:r>
              <w:rPr>
                <w:rFonts w:eastAsia="Calibri" w:cs="Liberation Serif" w:ascii="Liberation Serif" w:hAnsi="Liberation Serif" w:eastAsiaTheme="minorHAnsi"/>
                <w:color w:val="000000"/>
                <w:sz w:val="20"/>
                <w:szCs w:val="20"/>
                <w:lang w:val="en-US" w:eastAsia="en-US"/>
              </w:rPr>
              <w:t xml:space="preserve">1 </w:t>
            </w:r>
            <w:r>
              <w:rPr>
                <w:rFonts w:eastAsia="Calibri" w:cs="Calibri" w:ascii="Calibri" w:hAnsi="Calibri" w:eastAsiaTheme="minorHAnsi"/>
                <w:color w:val="000000"/>
                <w:sz w:val="20"/>
                <w:szCs w:val="20"/>
                <w:lang w:eastAsia="en-US"/>
              </w:rPr>
              <w:t>м</w:t>
            </w:r>
            <w:r>
              <w:rPr>
                <w:rFonts w:eastAsia="Calibri" w:cs="Liberation Serif" w:ascii="Liberation Serif" w:hAnsi="Liberation Serif" w:eastAsiaTheme="minorHAnsi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eastAsia="Calibri" w:cs="Calibri" w:eastAsiaTheme="minorHAnsi"/>
                <w:color w:val="000000" w:themeColor="text1"/>
                <w:lang w:val="en-US" w:eastAsia="en-US"/>
              </w:rPr>
            </w:pPr>
            <w:r>
              <w:rPr>
                <w:rFonts w:eastAsia="Calibri" w:cs="Liberation Serif" w:ascii="Liberation Serif" w:hAnsi="Liberation Serif" w:eastAsiaTheme="minorHAnsi"/>
                <w:color w:val="000000" w:themeColor="text1"/>
                <w:sz w:val="20"/>
                <w:szCs w:val="20"/>
                <w:lang w:val="en-US" w:eastAsia="en-US"/>
              </w:rPr>
              <w:t>0,9</w:t>
            </w:r>
          </w:p>
        </w:tc>
      </w:tr>
      <w:tr>
        <w:trPr>
          <w:trHeight w:val="267" w:hRule="atLeast"/>
        </w:trPr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eastAsia="Calibri" w:cs="Calibri" w:eastAsiaTheme="minorHAnsi"/>
                <w:lang w:val="en-US" w:eastAsia="en-US"/>
              </w:rPr>
            </w:pPr>
            <w:r>
              <w:rPr>
                <w:rFonts w:eastAsia="Calibri" w:cs="Liberation Serif" w:ascii="Liberation Serif" w:hAnsi="Liberation Serif" w:eastAsiaTheme="minorHAnsi"/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eastAsia="Calibri" w:cs="Calibri" w:eastAsiaTheme="minorHAnsi"/>
                <w:lang w:eastAsia="en-US"/>
              </w:rPr>
            </w:pPr>
            <w:r>
              <w:rPr>
                <w:rFonts w:eastAsia="Calibri" w:cs="Calibri" w:ascii="Calibri" w:hAnsi="Calibri" w:eastAsiaTheme="minorHAnsi"/>
                <w:color w:val="000000"/>
                <w:sz w:val="20"/>
                <w:szCs w:val="20"/>
                <w:lang w:eastAsia="en-US"/>
              </w:rPr>
              <w:t>Промывка</w:t>
            </w:r>
            <w:r>
              <w:rPr>
                <w:rFonts w:eastAsia="Calibri" w:cs="Liberation Serif" w:ascii="Liberation Serif" w:hAnsi="Liberation Serif"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cs="Calibri" w:ascii="Calibri" w:hAnsi="Calibri" w:eastAsiaTheme="minorHAnsi"/>
                <w:color w:val="000000"/>
                <w:sz w:val="20"/>
                <w:szCs w:val="20"/>
                <w:lang w:eastAsia="en-US"/>
              </w:rPr>
              <w:t>и</w:t>
            </w:r>
            <w:r>
              <w:rPr>
                <w:rFonts w:eastAsia="Calibri" w:cs="Liberation Serif" w:ascii="Liberation Serif" w:hAnsi="Liberation Serif"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cs="Calibri" w:ascii="Calibri" w:hAnsi="Calibri" w:eastAsiaTheme="minorHAnsi"/>
                <w:color w:val="000000"/>
                <w:sz w:val="20"/>
                <w:szCs w:val="20"/>
                <w:lang w:eastAsia="en-US"/>
              </w:rPr>
              <w:t>опрессовка</w:t>
            </w:r>
            <w:r>
              <w:rPr>
                <w:rFonts w:eastAsia="Calibri" w:cs="Liberation Serif" w:ascii="Liberation Serif" w:hAnsi="Liberation Serif"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cs="Calibri" w:ascii="Calibri" w:hAnsi="Calibri" w:eastAsiaTheme="minorHAnsi"/>
                <w:color w:val="000000"/>
                <w:sz w:val="20"/>
                <w:szCs w:val="20"/>
                <w:lang w:eastAsia="en-US"/>
              </w:rPr>
              <w:t>внунтридомовых</w:t>
            </w:r>
            <w:r>
              <w:rPr>
                <w:rFonts w:eastAsia="Calibri" w:cs="Liberation Serif" w:ascii="Liberation Serif" w:hAnsi="Liberation Serif"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cs="Calibri" w:ascii="Calibri" w:hAnsi="Calibri" w:eastAsiaTheme="minorHAnsi"/>
                <w:color w:val="000000"/>
                <w:sz w:val="20"/>
                <w:szCs w:val="20"/>
                <w:lang w:eastAsia="en-US"/>
              </w:rPr>
              <w:t>теплосетей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eastAsia="Calibri" w:cs="Calibri" w:eastAsiaTheme="minorHAnsi"/>
                <w:lang w:val="en-US" w:eastAsia="en-US"/>
              </w:rPr>
            </w:pPr>
            <w:r>
              <w:rPr>
                <w:rFonts w:eastAsia="Calibri" w:cs="Liberation Serif" w:ascii="Liberation Serif" w:hAnsi="Liberation Serif" w:eastAsiaTheme="minorHAnsi"/>
                <w:color w:val="000000"/>
                <w:sz w:val="20"/>
                <w:szCs w:val="20"/>
                <w:lang w:val="en-US" w:eastAsia="en-US"/>
              </w:rPr>
              <w:t>1</w:t>
            </w:r>
            <w:r>
              <w:rPr>
                <w:rFonts w:eastAsia="Calibri" w:cs="Calibri" w:ascii="Calibri" w:hAnsi="Calibri" w:eastAsiaTheme="minorHAnsi"/>
                <w:color w:val="000000"/>
                <w:sz w:val="20"/>
                <w:szCs w:val="20"/>
                <w:lang w:eastAsia="en-US"/>
              </w:rPr>
              <w:t>м</w:t>
            </w:r>
            <w:r>
              <w:rPr>
                <w:rFonts w:eastAsia="Calibri" w:cs="Liberation Serif" w:ascii="Liberation Serif" w:hAnsi="Liberation Serif" w:eastAsiaTheme="minorHAnsi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eastAsia="Calibri" w:cs="Calibri" w:eastAsiaTheme="minorHAnsi"/>
                <w:color w:val="000000" w:themeColor="text1"/>
                <w:lang w:val="en-US" w:eastAsia="en-US"/>
              </w:rPr>
            </w:pPr>
            <w:r>
              <w:rPr>
                <w:rFonts w:eastAsia="Calibri" w:cs="Liberation Serif" w:ascii="Liberation Serif" w:hAnsi="Liberation Serif" w:eastAsiaTheme="minorHAnsi"/>
                <w:color w:val="000000" w:themeColor="text1"/>
                <w:sz w:val="20"/>
                <w:szCs w:val="20"/>
                <w:lang w:val="en-US" w:eastAsia="en-US"/>
              </w:rPr>
              <w:t>0,9</w:t>
            </w:r>
          </w:p>
        </w:tc>
      </w:tr>
      <w:tr>
        <w:trPr>
          <w:trHeight w:val="310" w:hRule="atLeast"/>
        </w:trPr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eastAsia="Calibri" w:cs="Calibri" w:eastAsiaTheme="minorHAnsi"/>
                <w:lang w:val="en-US" w:eastAsia="en-US"/>
              </w:rPr>
            </w:pPr>
            <w:r>
              <w:rPr>
                <w:rFonts w:eastAsia="Calibri" w:cs="Liberation Serif" w:ascii="Liberation Serif" w:hAnsi="Liberation Serif" w:eastAsiaTheme="minorHAnsi"/>
                <w:color w:val="000000"/>
                <w:sz w:val="20"/>
                <w:szCs w:val="20"/>
                <w:lang w:val="en-US" w:eastAsia="en-US"/>
              </w:rPr>
              <w:t>4.4</w:t>
            </w: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eastAsia="Calibri" w:cs="Calibri" w:eastAsiaTheme="minorHAnsi"/>
                <w:lang w:val="en-US" w:eastAsia="en-US"/>
              </w:rPr>
            </w:pPr>
            <w:r>
              <w:rPr>
                <w:rFonts w:eastAsia="Calibri" w:cs="Calibri" w:ascii="Calibri" w:hAnsi="Calibri" w:eastAsiaTheme="minorHAnsi"/>
                <w:color w:val="000000"/>
                <w:sz w:val="20"/>
                <w:szCs w:val="20"/>
                <w:lang w:eastAsia="en-US"/>
              </w:rPr>
              <w:t>Содержание</w:t>
            </w:r>
            <w:r>
              <w:rPr>
                <w:rFonts w:eastAsia="Calibri" w:cs="Liberation Serif" w:ascii="Liberation Serif" w:hAnsi="Liberation Serif"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 w:cs="Calibri" w:ascii="Calibri" w:hAnsi="Calibri" w:eastAsiaTheme="minorHAnsi"/>
                <w:color w:val="000000"/>
                <w:sz w:val="20"/>
                <w:szCs w:val="20"/>
                <w:lang w:eastAsia="en-US"/>
              </w:rPr>
              <w:t>аварийной</w:t>
            </w:r>
            <w:r>
              <w:rPr>
                <w:rFonts w:eastAsia="Calibri" w:cs="Liberation Serif" w:ascii="Liberation Serif" w:hAnsi="Liberation Serif"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 w:cs="Calibri" w:ascii="Calibri" w:hAnsi="Calibri" w:eastAsiaTheme="minorHAnsi"/>
                <w:color w:val="000000"/>
                <w:sz w:val="20"/>
                <w:szCs w:val="20"/>
                <w:lang w:eastAsia="en-US"/>
              </w:rPr>
              <w:t>службы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eastAsia="Calibri" w:cs="Calibri" w:eastAsiaTheme="minorHAnsi"/>
                <w:lang w:val="en-US" w:eastAsia="en-US"/>
              </w:rPr>
            </w:pPr>
            <w:r>
              <w:rPr>
                <w:rFonts w:eastAsia="Calibri" w:cs="Liberation Serif" w:ascii="Liberation Serif" w:hAnsi="Liberation Serif" w:eastAsiaTheme="minorHAnsi"/>
                <w:color w:val="000000"/>
                <w:sz w:val="20"/>
                <w:szCs w:val="20"/>
                <w:lang w:val="en-US" w:eastAsia="en-US"/>
              </w:rPr>
              <w:t xml:space="preserve">1 </w:t>
            </w:r>
            <w:r>
              <w:rPr>
                <w:rFonts w:eastAsia="Calibri" w:cs="Calibri" w:ascii="Calibri" w:hAnsi="Calibri" w:eastAsiaTheme="minorHAnsi"/>
                <w:color w:val="000000"/>
                <w:sz w:val="20"/>
                <w:szCs w:val="20"/>
                <w:lang w:eastAsia="en-US"/>
              </w:rPr>
              <w:t>м</w:t>
            </w:r>
            <w:r>
              <w:rPr>
                <w:rFonts w:eastAsia="Calibri" w:cs="Liberation Serif" w:ascii="Liberation Serif" w:hAnsi="Liberation Serif" w:eastAsiaTheme="minorHAnsi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eastAsia="Calibri" w:cs="Calibri" w:eastAsiaTheme="minorHAnsi"/>
                <w:color w:val="000000" w:themeColor="text1"/>
                <w:lang w:val="en-US" w:eastAsia="en-US"/>
              </w:rPr>
            </w:pPr>
            <w:r>
              <w:rPr>
                <w:rFonts w:eastAsia="Calibri" w:cs="Liberation Serif" w:ascii="Liberation Serif" w:hAnsi="Liberation Serif" w:eastAsiaTheme="minorHAnsi"/>
                <w:color w:val="000000" w:themeColor="text1"/>
                <w:sz w:val="20"/>
                <w:szCs w:val="20"/>
                <w:lang w:val="en-US" w:eastAsia="en-US"/>
              </w:rPr>
              <w:t>1,25</w:t>
            </w:r>
          </w:p>
        </w:tc>
      </w:tr>
      <w:tr>
        <w:trPr>
          <w:trHeight w:val="289" w:hRule="atLeast"/>
        </w:trPr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eastAsia="Calibri" w:cs="Calibri" w:eastAsiaTheme="minorHAnsi"/>
                <w:lang w:val="en-US" w:eastAsia="en-US"/>
              </w:rPr>
            </w:pPr>
            <w:r>
              <w:rPr>
                <w:rFonts w:eastAsia="Calibri" w:cs="Liberation Serif" w:ascii="Liberation Serif" w:hAnsi="Liberation Serif" w:eastAsiaTheme="minorHAnsi"/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eastAsia="Calibri" w:cs="Calibri" w:eastAsiaTheme="minorHAnsi"/>
                <w:lang w:eastAsia="en-US"/>
              </w:rPr>
            </w:pPr>
            <w:r>
              <w:rPr>
                <w:rFonts w:eastAsia="Calibri" w:cs="Calibri" w:ascii="Calibri" w:hAnsi="Calibri" w:eastAsiaTheme="minorHAnsi"/>
                <w:color w:val="000000"/>
                <w:sz w:val="20"/>
                <w:szCs w:val="20"/>
                <w:lang w:eastAsia="en-US"/>
              </w:rPr>
              <w:t>Поверка</w:t>
            </w:r>
            <w:r>
              <w:rPr>
                <w:rFonts w:eastAsia="Calibri" w:cs="Liberation Serif" w:ascii="Liberation Serif" w:hAnsi="Liberation Serif"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cs="Calibri" w:ascii="Calibri" w:hAnsi="Calibri" w:eastAsiaTheme="minorHAnsi"/>
                <w:color w:val="000000"/>
                <w:sz w:val="20"/>
                <w:szCs w:val="20"/>
                <w:lang w:eastAsia="en-US"/>
              </w:rPr>
              <w:t>общедомовых</w:t>
            </w:r>
            <w:r>
              <w:rPr>
                <w:rFonts w:eastAsia="Calibri" w:cs="Liberation Serif" w:ascii="Liberation Serif" w:hAnsi="Liberation Serif"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cs="Calibri" w:ascii="Calibri" w:hAnsi="Calibri" w:eastAsiaTheme="minorHAnsi"/>
                <w:color w:val="000000"/>
                <w:sz w:val="20"/>
                <w:szCs w:val="20"/>
                <w:lang w:eastAsia="en-US"/>
              </w:rPr>
              <w:t>приборов</w:t>
            </w:r>
            <w:r>
              <w:rPr>
                <w:rFonts w:eastAsia="Calibri" w:cs="Liberation Serif" w:ascii="Liberation Serif" w:hAnsi="Liberation Serif"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cs="Calibri" w:ascii="Calibri" w:hAnsi="Calibri" w:eastAsiaTheme="minorHAnsi"/>
                <w:color w:val="000000"/>
                <w:sz w:val="20"/>
                <w:szCs w:val="20"/>
                <w:lang w:eastAsia="en-US"/>
              </w:rPr>
              <w:t>учета</w:t>
            </w:r>
            <w:r>
              <w:rPr>
                <w:rFonts w:eastAsia="Calibri" w:cs="Liberation Serif" w:ascii="Liberation Serif" w:hAnsi="Liberation Serif"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cs="Calibri" w:ascii="Calibri" w:hAnsi="Calibri" w:eastAsiaTheme="minorHAnsi"/>
                <w:color w:val="000000"/>
                <w:sz w:val="20"/>
                <w:szCs w:val="20"/>
                <w:lang w:eastAsia="en-US"/>
              </w:rPr>
              <w:t>ресурсов</w:t>
            </w:r>
            <w:r>
              <w:rPr>
                <w:rFonts w:eastAsia="Calibri" w:cs="Liberation Serif" w:ascii="Liberation Serif" w:hAnsi="Liberation Serif"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eastAsia="Calibri" w:cs="Calibri" w:eastAsiaTheme="minorHAnsi"/>
                <w:lang w:val="en-US" w:eastAsia="en-US"/>
              </w:rPr>
            </w:pPr>
            <w:r>
              <w:rPr>
                <w:rFonts w:eastAsia="Calibri" w:cs="Liberation Serif" w:ascii="Liberation Serif" w:hAnsi="Liberation Serif" w:eastAsiaTheme="minorHAnsi"/>
                <w:color w:val="000000"/>
                <w:sz w:val="20"/>
                <w:szCs w:val="20"/>
                <w:lang w:val="en-US" w:eastAsia="en-US"/>
              </w:rPr>
              <w:t xml:space="preserve">1 </w:t>
            </w:r>
            <w:r>
              <w:rPr>
                <w:rFonts w:eastAsia="Calibri" w:cs="Calibri" w:ascii="Calibri" w:hAnsi="Calibri" w:eastAsiaTheme="minorHAnsi"/>
                <w:color w:val="000000"/>
                <w:sz w:val="20"/>
                <w:szCs w:val="20"/>
                <w:lang w:eastAsia="en-US"/>
              </w:rPr>
              <w:t>м</w:t>
            </w:r>
            <w:r>
              <w:rPr>
                <w:rFonts w:eastAsia="Calibri" w:cs="Liberation Serif" w:ascii="Liberation Serif" w:hAnsi="Liberation Serif" w:eastAsiaTheme="minorHAnsi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eastAsia="Calibri" w:cs="Calibri" w:eastAsiaTheme="minorHAnsi"/>
                <w:color w:val="000000" w:themeColor="text1"/>
                <w:lang w:val="en-US" w:eastAsia="en-US"/>
              </w:rPr>
            </w:pPr>
            <w:r>
              <w:rPr>
                <w:rFonts w:eastAsia="Calibri" w:cs="Liberation Serif" w:ascii="Liberation Serif" w:hAnsi="Liberation Serif" w:eastAsiaTheme="minorHAnsi"/>
                <w:color w:val="000000" w:themeColor="text1"/>
                <w:sz w:val="20"/>
                <w:szCs w:val="20"/>
                <w:lang w:val="en-US" w:eastAsia="en-US"/>
              </w:rPr>
              <w:t>1,18</w:t>
            </w:r>
          </w:p>
        </w:tc>
      </w:tr>
      <w:tr>
        <w:trPr>
          <w:trHeight w:val="620" w:hRule="atLeast"/>
        </w:trPr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eastAsia="Calibri" w:cs="Calibri" w:eastAsiaTheme="minorHAnsi"/>
                <w:lang w:val="en-US" w:eastAsia="en-US"/>
              </w:rPr>
            </w:pPr>
            <w:r>
              <w:rPr>
                <w:rFonts w:eastAsia="Calibri" w:cs="Liberation Serif" w:ascii="Liberation Serif" w:hAnsi="Liberation Serif" w:eastAsiaTheme="minorHAnsi"/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eastAsia="Calibri" w:cs="Calibri" w:eastAsiaTheme="minorHAnsi"/>
                <w:lang w:val="en-US" w:eastAsia="en-US"/>
              </w:rPr>
            </w:pPr>
            <w:r>
              <w:rPr>
                <w:rFonts w:eastAsia="Calibri" w:cs="Calibri" w:ascii="Calibri" w:hAnsi="Calibri"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</w:t>
            </w:r>
            <w:r>
              <w:rPr>
                <w:rFonts w:eastAsia="Calibri" w:cs="Liberation Serif" w:ascii="Liberation Serif" w:hAnsi="Liberation Serif" w:eastAsia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 w:cs="Calibri" w:ascii="Calibri" w:hAnsi="Calibri"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</w:t>
            </w:r>
            <w:r>
              <w:rPr>
                <w:rFonts w:eastAsia="Calibri" w:cs="Liberation Serif" w:ascii="Liberation Serif" w:hAnsi="Liberation Serif" w:eastAsia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 w:cs="Calibri" w:ascii="Calibri" w:hAnsi="Calibri"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управление</w:t>
            </w:r>
            <w:r>
              <w:rPr>
                <w:rFonts w:eastAsia="Calibri" w:cs="Liberation Serif" w:ascii="Liberation Serif" w:hAnsi="Liberation Serif" w:eastAsia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 w:cs="Calibri" w:ascii="Calibri" w:hAnsi="Calibri"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МКД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eastAsia="Calibri" w:cs="Calibri" w:eastAsiaTheme="minorHAnsi"/>
                <w:lang w:val="en-US" w:eastAsia="en-US"/>
              </w:rPr>
            </w:pPr>
            <w:r>
              <w:rPr>
                <w:rFonts w:eastAsia="Calibri" w:cs="Liberation Serif" w:ascii="Liberation Serif" w:hAnsi="Liberation Serif" w:eastAsiaTheme="minorHAnsi"/>
                <w:color w:val="000000"/>
                <w:sz w:val="20"/>
                <w:szCs w:val="20"/>
                <w:lang w:val="en-US" w:eastAsia="en-US"/>
              </w:rPr>
              <w:t xml:space="preserve">1 </w:t>
            </w:r>
            <w:r>
              <w:rPr>
                <w:rFonts w:eastAsia="Calibri" w:cs="Calibri" w:ascii="Calibri" w:hAnsi="Calibri" w:eastAsiaTheme="minorHAnsi"/>
                <w:color w:val="000000"/>
                <w:sz w:val="20"/>
                <w:szCs w:val="20"/>
                <w:lang w:eastAsia="en-US"/>
              </w:rPr>
              <w:t>м</w:t>
            </w:r>
            <w:r>
              <w:rPr>
                <w:rFonts w:eastAsia="Calibri" w:cs="Liberation Serif" w:ascii="Liberation Serif" w:hAnsi="Liberation Serif" w:eastAsiaTheme="minorHAnsi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eastAsia="Calibri" w:cs="Calibri" w:eastAsiaTheme="minorHAnsi"/>
                <w:color w:val="000000" w:themeColor="text1"/>
                <w:lang w:val="en-US" w:eastAsia="en-US"/>
              </w:rPr>
            </w:pPr>
            <w:r>
              <w:rPr>
                <w:rFonts w:eastAsia="Calibri" w:cs="Liberation Serif" w:ascii="Liberation Serif" w:hAnsi="Liberation Serif" w:eastAsiaTheme="minorHAnsi"/>
                <w:color w:val="000000" w:themeColor="text1"/>
                <w:sz w:val="20"/>
                <w:szCs w:val="20"/>
                <w:lang w:val="en-US" w:eastAsia="en-US"/>
              </w:rPr>
              <w:t>5,28</w:t>
            </w:r>
          </w:p>
        </w:tc>
      </w:tr>
      <w:tr>
        <w:trPr>
          <w:trHeight w:val="246" w:hRule="atLeast"/>
        </w:trPr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eastAsia="Calibri" w:cs="Calibri" w:eastAsiaTheme="minorHAnsi"/>
                <w:lang w:val="en-US" w:eastAsia="en-US"/>
              </w:rPr>
            </w:pPr>
            <w:r>
              <w:rPr>
                <w:rFonts w:eastAsia="Calibri" w:cs="Liberation Serif" w:ascii="Liberation Serif" w:hAnsi="Liberation Serif" w:eastAsiaTheme="minorHAnsi"/>
                <w:color w:val="000000"/>
                <w:sz w:val="20"/>
                <w:szCs w:val="20"/>
                <w:lang w:val="en-US" w:eastAsia="en-US"/>
              </w:rPr>
              <w:t>5.1</w:t>
            </w: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eastAsia="Calibri" w:cs="Calibri" w:eastAsiaTheme="minorHAnsi"/>
                <w:lang w:val="en-US" w:eastAsia="en-US"/>
              </w:rPr>
            </w:pPr>
            <w:r>
              <w:rPr>
                <w:rFonts w:eastAsia="Calibri" w:cs="Calibri" w:ascii="Calibri" w:hAnsi="Calibri" w:eastAsiaTheme="minorHAnsi"/>
                <w:color w:val="000000"/>
                <w:sz w:val="20"/>
                <w:szCs w:val="20"/>
                <w:lang w:eastAsia="en-US"/>
              </w:rPr>
              <w:t>Управление</w:t>
            </w:r>
            <w:r>
              <w:rPr>
                <w:rFonts w:eastAsia="Calibri" w:cs="Liberation Serif" w:ascii="Liberation Serif" w:hAnsi="Liberation Serif"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 w:cs="Calibri" w:ascii="Calibri" w:hAnsi="Calibri" w:eastAsiaTheme="minorHAnsi"/>
                <w:color w:val="000000"/>
                <w:sz w:val="20"/>
                <w:szCs w:val="20"/>
                <w:lang w:eastAsia="en-US"/>
              </w:rPr>
              <w:t>МКД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eastAsia="Calibri" w:cs="Calibri" w:eastAsiaTheme="minorHAnsi"/>
                <w:lang w:val="en-US" w:eastAsia="en-US"/>
              </w:rPr>
            </w:pPr>
            <w:r>
              <w:rPr>
                <w:rFonts w:eastAsia="Calibri" w:cs="Liberation Serif" w:ascii="Liberation Serif" w:hAnsi="Liberation Serif" w:eastAsiaTheme="minorHAnsi"/>
                <w:color w:val="000000"/>
                <w:sz w:val="20"/>
                <w:szCs w:val="20"/>
                <w:lang w:val="en-US" w:eastAsia="en-US"/>
              </w:rPr>
              <w:t xml:space="preserve">1 </w:t>
            </w:r>
            <w:r>
              <w:rPr>
                <w:rFonts w:eastAsia="Calibri" w:cs="Calibri" w:ascii="Calibri" w:hAnsi="Calibri" w:eastAsiaTheme="minorHAnsi"/>
                <w:color w:val="000000"/>
                <w:sz w:val="20"/>
                <w:szCs w:val="20"/>
                <w:lang w:eastAsia="en-US"/>
              </w:rPr>
              <w:t>м</w:t>
            </w:r>
            <w:r>
              <w:rPr>
                <w:rFonts w:eastAsia="Calibri" w:cs="Liberation Serif" w:ascii="Liberation Serif" w:hAnsi="Liberation Serif" w:eastAsiaTheme="minorHAnsi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eastAsia="Calibri" w:cs="Calibri" w:eastAsiaTheme="minorHAnsi"/>
                <w:color w:val="000000" w:themeColor="text1"/>
                <w:lang w:val="en-US" w:eastAsia="en-US"/>
              </w:rPr>
            </w:pPr>
            <w:r>
              <w:rPr>
                <w:rFonts w:eastAsia="Calibri" w:cs="Liberation Serif" w:ascii="Liberation Serif" w:hAnsi="Liberation Serif" w:eastAsiaTheme="minorHAnsi"/>
                <w:color w:val="000000" w:themeColor="text1"/>
                <w:sz w:val="20"/>
                <w:szCs w:val="20"/>
                <w:lang w:val="en-US" w:eastAsia="en-US"/>
              </w:rPr>
              <w:t>4,06</w:t>
            </w:r>
          </w:p>
        </w:tc>
      </w:tr>
      <w:tr>
        <w:trPr>
          <w:trHeight w:val="321" w:hRule="atLeast"/>
        </w:trPr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eastAsia="Calibri" w:cs="Calibri" w:eastAsiaTheme="minorHAnsi"/>
                <w:lang w:val="en-US" w:eastAsia="en-US"/>
              </w:rPr>
            </w:pPr>
            <w:r>
              <w:rPr>
                <w:rFonts w:eastAsia="Calibri" w:cs="Liberation Serif" w:ascii="Liberation Serif" w:hAnsi="Liberation Serif" w:eastAsiaTheme="minorHAnsi"/>
                <w:color w:val="000000"/>
                <w:sz w:val="20"/>
                <w:szCs w:val="20"/>
                <w:lang w:val="en-US" w:eastAsia="en-US"/>
              </w:rPr>
              <w:t>5.2</w:t>
            </w: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eastAsia="Calibri" w:cs="Calibri" w:eastAsiaTheme="minorHAnsi"/>
                <w:lang w:val="en-US" w:eastAsia="en-US"/>
              </w:rPr>
            </w:pPr>
            <w:r>
              <w:rPr>
                <w:rFonts w:eastAsia="Calibri" w:cs="Calibri" w:ascii="Calibri" w:hAnsi="Calibri" w:eastAsiaTheme="minorHAnsi"/>
                <w:color w:val="000000"/>
                <w:sz w:val="20"/>
                <w:szCs w:val="20"/>
                <w:lang w:eastAsia="en-US"/>
              </w:rPr>
              <w:t>Мониторинг</w:t>
            </w:r>
            <w:r>
              <w:rPr>
                <w:rFonts w:eastAsia="Calibri" w:cs="Liberation Serif" w:ascii="Liberation Serif" w:hAnsi="Liberation Serif"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 w:cs="Calibri" w:ascii="Calibri" w:hAnsi="Calibri" w:eastAsiaTheme="minorHAnsi"/>
                <w:color w:val="000000"/>
                <w:sz w:val="20"/>
                <w:szCs w:val="20"/>
                <w:lang w:eastAsia="en-US"/>
              </w:rPr>
              <w:t>жилищного</w:t>
            </w:r>
            <w:r>
              <w:rPr>
                <w:rFonts w:eastAsia="Calibri" w:cs="Liberation Serif" w:ascii="Liberation Serif" w:hAnsi="Liberation Serif"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 w:cs="Calibri" w:ascii="Calibri" w:hAnsi="Calibri" w:eastAsiaTheme="minorHAnsi"/>
                <w:color w:val="000000"/>
                <w:sz w:val="20"/>
                <w:szCs w:val="20"/>
                <w:lang w:eastAsia="en-US"/>
              </w:rPr>
              <w:t>фонда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eastAsia="Calibri" w:cs="Calibri" w:eastAsiaTheme="minorHAnsi"/>
                <w:lang w:val="en-US" w:eastAsia="en-US"/>
              </w:rPr>
            </w:pPr>
            <w:r>
              <w:rPr>
                <w:rFonts w:eastAsia="Calibri" w:cs="Liberation Serif" w:ascii="Liberation Serif" w:hAnsi="Liberation Serif" w:eastAsiaTheme="minorHAnsi"/>
                <w:color w:val="000000"/>
                <w:sz w:val="20"/>
                <w:szCs w:val="20"/>
                <w:lang w:val="en-US" w:eastAsia="en-US"/>
              </w:rPr>
              <w:t xml:space="preserve">1 </w:t>
            </w:r>
            <w:r>
              <w:rPr>
                <w:rFonts w:eastAsia="Calibri" w:cs="Calibri" w:ascii="Calibri" w:hAnsi="Calibri" w:eastAsiaTheme="minorHAnsi"/>
                <w:color w:val="000000"/>
                <w:sz w:val="20"/>
                <w:szCs w:val="20"/>
                <w:lang w:eastAsia="en-US"/>
              </w:rPr>
              <w:t>м</w:t>
            </w:r>
            <w:r>
              <w:rPr>
                <w:rFonts w:eastAsia="Calibri" w:cs="Liberation Serif" w:ascii="Liberation Serif" w:hAnsi="Liberation Serif" w:eastAsiaTheme="minorHAnsi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eastAsia="Calibri" w:cs="Calibri" w:eastAsiaTheme="minorHAnsi"/>
                <w:color w:val="000000" w:themeColor="text1"/>
                <w:lang w:eastAsia="en-US"/>
              </w:rPr>
            </w:pPr>
            <w:r>
              <w:rPr>
                <w:rFonts w:eastAsia="Calibri" w:cs="Calibri" w:ascii="Calibri" w:hAnsi="Calibri" w:eastAsiaTheme="minorHAnsi"/>
                <w:color w:val="000000" w:themeColor="text1"/>
                <w:sz w:val="20"/>
                <w:szCs w:val="20"/>
                <w:lang w:eastAsia="en-US"/>
              </w:rPr>
              <w:t>по</w:t>
            </w:r>
            <w:r>
              <w:rPr>
                <w:rFonts w:eastAsia="Calibri" w:cs="Liberation Serif" w:ascii="Liberation Serif" w:hAnsi="Liberation Serif"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cs="Calibri" w:ascii="Calibri" w:hAnsi="Calibri" w:eastAsiaTheme="minorHAnsi"/>
                <w:color w:val="000000" w:themeColor="text1"/>
                <w:sz w:val="20"/>
                <w:szCs w:val="20"/>
                <w:lang w:eastAsia="en-US"/>
              </w:rPr>
              <w:t>факту</w:t>
            </w:r>
            <w:r>
              <w:rPr>
                <w:rFonts w:eastAsia="Calibri" w:cs="Liberation Serif" w:ascii="Liberation Serif" w:hAnsi="Liberation Serif"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cs="Calibri" w:ascii="Calibri" w:hAnsi="Calibri" w:eastAsiaTheme="minorHAnsi"/>
                <w:color w:val="000000" w:themeColor="text1"/>
                <w:sz w:val="20"/>
                <w:szCs w:val="20"/>
                <w:lang w:eastAsia="en-US"/>
              </w:rPr>
              <w:t>по</w:t>
            </w:r>
            <w:r>
              <w:rPr>
                <w:rFonts w:eastAsia="Calibri" w:cs="Liberation Serif" w:ascii="Liberation Serif" w:hAnsi="Liberation Serif"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cs="Calibri" w:ascii="Calibri" w:hAnsi="Calibri" w:eastAsiaTheme="minorHAnsi"/>
                <w:color w:val="000000" w:themeColor="text1"/>
                <w:sz w:val="20"/>
                <w:szCs w:val="20"/>
                <w:lang w:eastAsia="en-US"/>
              </w:rPr>
              <w:t>дополнительному</w:t>
            </w:r>
            <w:r>
              <w:rPr>
                <w:rFonts w:eastAsia="Calibri" w:cs="Liberation Serif" w:ascii="Liberation Serif" w:hAnsi="Liberation Serif"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cs="Calibri" w:ascii="Calibri" w:hAnsi="Calibri" w:eastAsiaTheme="minorHAnsi"/>
                <w:color w:val="000000" w:themeColor="text1"/>
                <w:sz w:val="20"/>
                <w:szCs w:val="20"/>
                <w:lang w:eastAsia="en-US"/>
              </w:rPr>
              <w:t>тарифу</w:t>
            </w:r>
          </w:p>
        </w:tc>
      </w:tr>
      <w:tr>
        <w:trPr>
          <w:trHeight w:val="267" w:hRule="atLeast"/>
        </w:trPr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eastAsia="Calibri" w:cs="Calibri" w:eastAsiaTheme="minorHAnsi"/>
                <w:lang w:val="en-US" w:eastAsia="en-US"/>
              </w:rPr>
            </w:pPr>
            <w:r>
              <w:rPr>
                <w:rFonts w:eastAsia="Calibri" w:cs="Liberation Serif" w:ascii="Liberation Serif" w:hAnsi="Liberation Serif" w:eastAsiaTheme="minorHAnsi"/>
                <w:color w:val="000000"/>
                <w:sz w:val="20"/>
                <w:szCs w:val="20"/>
                <w:lang w:val="en-US" w:eastAsia="en-US"/>
              </w:rPr>
              <w:t>5.3</w:t>
            </w: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eastAsia="Calibri" w:cs="Calibri" w:eastAsiaTheme="minorHAnsi"/>
                <w:lang w:val="en-US" w:eastAsia="en-US"/>
              </w:rPr>
            </w:pPr>
            <w:r>
              <w:rPr>
                <w:rFonts w:eastAsia="Calibri" w:cs="Calibri" w:ascii="Calibri" w:hAnsi="Calibri" w:eastAsiaTheme="minorHAnsi"/>
                <w:color w:val="000000"/>
                <w:sz w:val="20"/>
                <w:szCs w:val="20"/>
                <w:lang w:eastAsia="en-US"/>
              </w:rPr>
              <w:t>Взыскание</w:t>
            </w:r>
            <w:r>
              <w:rPr>
                <w:rFonts w:eastAsia="Calibri" w:cs="Liberation Serif" w:ascii="Liberation Serif" w:hAnsi="Liberation Serif"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 w:cs="Calibri" w:ascii="Calibri" w:hAnsi="Calibri" w:eastAsiaTheme="minorHAnsi"/>
                <w:color w:val="000000"/>
                <w:sz w:val="20"/>
                <w:szCs w:val="20"/>
                <w:lang w:eastAsia="en-US"/>
              </w:rPr>
              <w:t>задолженности</w:t>
            </w:r>
            <w:r>
              <w:rPr>
                <w:rFonts w:eastAsia="Calibri" w:cs="Liberation Serif" w:ascii="Liberation Serif" w:hAnsi="Liberation Serif"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 w:cs="Calibri" w:ascii="Calibri" w:hAnsi="Calibri" w:eastAsiaTheme="minorHAnsi"/>
                <w:color w:val="000000"/>
                <w:sz w:val="20"/>
                <w:szCs w:val="20"/>
                <w:lang w:eastAsia="en-US"/>
              </w:rPr>
              <w:t>с</w:t>
            </w:r>
            <w:r>
              <w:rPr>
                <w:rFonts w:eastAsia="Calibri" w:cs="Liberation Serif" w:ascii="Liberation Serif" w:hAnsi="Liberation Serif" w:eastAsia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 w:cs="Calibri" w:ascii="Calibri" w:hAnsi="Calibri" w:eastAsiaTheme="minorHAnsi"/>
                <w:color w:val="000000"/>
                <w:sz w:val="20"/>
                <w:szCs w:val="20"/>
                <w:lang w:eastAsia="en-US"/>
              </w:rPr>
              <w:t>неплательщиков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eastAsia="Calibri" w:cs="Calibri" w:eastAsiaTheme="minorHAnsi"/>
                <w:lang w:val="en-US" w:eastAsia="en-US"/>
              </w:rPr>
            </w:pPr>
            <w:r>
              <w:rPr>
                <w:rFonts w:eastAsia="Calibri" w:cs="Liberation Serif" w:ascii="Liberation Serif" w:hAnsi="Liberation Serif" w:eastAsiaTheme="minorHAnsi"/>
                <w:color w:val="000000"/>
                <w:sz w:val="20"/>
                <w:szCs w:val="20"/>
                <w:lang w:val="en-US" w:eastAsia="en-US"/>
              </w:rPr>
              <w:t xml:space="preserve">1 </w:t>
            </w:r>
            <w:r>
              <w:rPr>
                <w:rFonts w:eastAsia="Calibri" w:cs="Calibri" w:ascii="Calibri" w:hAnsi="Calibri" w:eastAsiaTheme="minorHAnsi"/>
                <w:color w:val="000000"/>
                <w:sz w:val="20"/>
                <w:szCs w:val="20"/>
                <w:lang w:eastAsia="en-US"/>
              </w:rPr>
              <w:t>м</w:t>
            </w:r>
            <w:r>
              <w:rPr>
                <w:rFonts w:eastAsia="Calibri" w:cs="Liberation Serif" w:ascii="Liberation Serif" w:hAnsi="Liberation Serif" w:eastAsiaTheme="minorHAnsi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eastAsia="Calibri" w:cs="Calibri" w:eastAsiaTheme="minorHAnsi"/>
                <w:color w:val="000000" w:themeColor="text1"/>
                <w:lang w:val="en-US" w:eastAsia="en-US"/>
              </w:rPr>
            </w:pPr>
            <w:r>
              <w:rPr>
                <w:rFonts w:eastAsia="Calibri" w:cs="Liberation Serif" w:ascii="Liberation Serif" w:hAnsi="Liberation Serif" w:eastAsiaTheme="minorHAnsi"/>
                <w:color w:val="000000" w:themeColor="text1"/>
                <w:sz w:val="20"/>
                <w:szCs w:val="20"/>
                <w:lang w:val="en-US" w:eastAsia="en-US"/>
              </w:rPr>
              <w:t>1,22</w:t>
            </w:r>
          </w:p>
        </w:tc>
      </w:tr>
      <w:tr>
        <w:trPr>
          <w:trHeight w:val="321" w:hRule="atLeast"/>
        </w:trPr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eastAsia="Calibri" w:cs="Calibri" w:eastAsiaTheme="minorHAnsi"/>
                <w:lang w:val="en-US" w:eastAsia="en-US"/>
              </w:rPr>
            </w:pPr>
            <w:r>
              <w:rPr>
                <w:rFonts w:eastAsia="Calibri" w:cs="Liberation Serif" w:ascii="Liberation Serif" w:hAnsi="Liberation Serif" w:eastAsiaTheme="minorHAnsi"/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eastAsia="Calibri" w:cs="Calibri" w:eastAsiaTheme="minorHAnsi"/>
                <w:lang w:eastAsia="en-US"/>
              </w:rPr>
            </w:pPr>
            <w:r>
              <w:rPr>
                <w:rFonts w:eastAsia="Calibri" w:cs="Calibri" w:ascii="Calibri" w:hAnsi="Calibri"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Расчетно</w:t>
            </w:r>
            <w:r>
              <w:rPr>
                <w:rFonts w:eastAsia="Calibri" w:cs="Liberation Serif" w:ascii="Liberation Serif" w:hAnsi="Liberation Serif"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  <w:r>
              <w:rPr>
                <w:rFonts w:eastAsia="Calibri" w:cs="Calibri" w:ascii="Calibri" w:hAnsi="Calibri"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кассовое</w:t>
            </w:r>
            <w:r>
              <w:rPr>
                <w:rFonts w:eastAsia="Calibri" w:cs="Liberation Serif" w:ascii="Liberation Serif" w:hAnsi="Liberation Serif"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cs="Calibri" w:ascii="Calibri" w:hAnsi="Calibri"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</w:t>
            </w:r>
            <w:r>
              <w:rPr>
                <w:rFonts w:eastAsia="Calibri" w:cs="Liberation Serif" w:ascii="Liberation Serif" w:hAnsi="Liberation Serif"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cs="Calibri" w:ascii="Calibri" w:hAnsi="Calibri"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банковское</w:t>
            </w:r>
            <w:r>
              <w:rPr>
                <w:rFonts w:eastAsia="Calibri" w:cs="Liberation Serif" w:ascii="Liberation Serif" w:hAnsi="Liberation Serif"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cs="Calibri" w:ascii="Calibri" w:hAnsi="Calibri"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обслуживание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eastAsia="Calibri" w:cs="Calibri" w:eastAsiaTheme="minorHAnsi"/>
                <w:lang w:val="en-US" w:eastAsia="en-US"/>
              </w:rPr>
            </w:pPr>
            <w:r>
              <w:rPr>
                <w:rFonts w:eastAsia="Calibri" w:cs="Liberation Serif" w:ascii="Liberation Serif" w:hAnsi="Liberation Serif" w:eastAsiaTheme="minorHAnsi"/>
                <w:color w:val="000000"/>
                <w:sz w:val="20"/>
                <w:szCs w:val="20"/>
                <w:lang w:val="en-US" w:eastAsia="en-US"/>
              </w:rPr>
              <w:t xml:space="preserve">1 </w:t>
            </w:r>
            <w:r>
              <w:rPr>
                <w:rFonts w:eastAsia="Calibri" w:cs="Calibri" w:ascii="Calibri" w:hAnsi="Calibri" w:eastAsiaTheme="minorHAnsi"/>
                <w:color w:val="000000"/>
                <w:sz w:val="20"/>
                <w:szCs w:val="20"/>
                <w:lang w:eastAsia="en-US"/>
              </w:rPr>
              <w:t>м</w:t>
            </w:r>
            <w:r>
              <w:rPr>
                <w:rFonts w:eastAsia="Calibri" w:cs="Liberation Serif" w:ascii="Liberation Serif" w:hAnsi="Liberation Serif" w:eastAsiaTheme="minorHAnsi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eastAsia="Calibri" w:cs="Calibri" w:eastAsiaTheme="minorHAnsi"/>
                <w:color w:val="000000" w:themeColor="text1"/>
                <w:lang w:val="en-US" w:eastAsia="en-US"/>
              </w:rPr>
            </w:pPr>
            <w:r>
              <w:rPr>
                <w:rFonts w:eastAsia="Calibri" w:cs="Liberation Serif" w:ascii="Liberation Serif" w:hAnsi="Liberation Serif" w:eastAsiaTheme="minorHAnsi"/>
                <w:color w:val="000000" w:themeColor="text1"/>
                <w:sz w:val="20"/>
                <w:szCs w:val="20"/>
                <w:lang w:val="en-US" w:eastAsia="en-US"/>
              </w:rPr>
              <w:t>2,46</w:t>
            </w:r>
          </w:p>
        </w:tc>
      </w:tr>
      <w:tr>
        <w:trPr>
          <w:trHeight w:val="277" w:hRule="atLeast"/>
        </w:trPr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eastAsia="Calibri" w:cs="Calibri" w:eastAsiaTheme="minorHAnsi"/>
                <w:lang w:val="en-US" w:eastAsia="en-US"/>
              </w:rPr>
            </w:pPr>
            <w:r>
              <w:rPr>
                <w:rFonts w:eastAsia="Calibri" w:cs="Liberation Serif" w:ascii="Liberation Serif" w:hAnsi="Liberation Serif" w:eastAsiaTheme="minorHAnsi"/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eastAsia="Calibri" w:cs="Calibri" w:eastAsiaTheme="minorHAnsi"/>
                <w:lang w:val="en-US" w:eastAsia="en-US"/>
              </w:rPr>
            </w:pPr>
            <w:r>
              <w:rPr>
                <w:rFonts w:eastAsia="Calibri" w:cs="Calibri" w:ascii="Calibri" w:hAnsi="Calibri"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Вывоз</w:t>
            </w:r>
            <w:r>
              <w:rPr>
                <w:rFonts w:eastAsia="Calibri" w:cs="Liberation Serif" w:ascii="Liberation Serif" w:hAnsi="Liberation Serif" w:eastAsia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 w:cs="Calibri" w:ascii="Calibri" w:hAnsi="Calibri"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КГМ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eastAsia="Calibri" w:cs="Calibri" w:eastAsiaTheme="minorHAnsi"/>
                <w:lang w:val="en-US" w:eastAsia="en-US"/>
              </w:rPr>
            </w:pPr>
            <w:r>
              <w:rPr>
                <w:rFonts w:eastAsia="Calibri" w:cs="Liberation Serif" w:ascii="Liberation Serif" w:hAnsi="Liberation Serif" w:eastAsiaTheme="minorHAnsi"/>
                <w:color w:val="000000"/>
                <w:sz w:val="20"/>
                <w:szCs w:val="20"/>
                <w:lang w:val="en-US" w:eastAsia="en-US"/>
              </w:rPr>
              <w:t xml:space="preserve">1 </w:t>
            </w:r>
            <w:r>
              <w:rPr>
                <w:rFonts w:eastAsia="Calibri" w:cs="Calibri" w:ascii="Calibri" w:hAnsi="Calibri" w:eastAsiaTheme="minorHAnsi"/>
                <w:color w:val="000000"/>
                <w:sz w:val="20"/>
                <w:szCs w:val="20"/>
                <w:lang w:eastAsia="en-US"/>
              </w:rPr>
              <w:t>м</w:t>
            </w:r>
            <w:r>
              <w:rPr>
                <w:rFonts w:eastAsia="Calibri" w:cs="Liberation Serif" w:ascii="Liberation Serif" w:hAnsi="Liberation Serif" w:eastAsiaTheme="minorHAnsi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eastAsia="Calibri" w:cs="Calibri" w:eastAsiaTheme="minorHAnsi"/>
                <w:color w:val="000000" w:themeColor="text1"/>
                <w:lang w:val="en-US" w:eastAsia="en-US"/>
              </w:rPr>
            </w:pPr>
            <w:r>
              <w:rPr>
                <w:rFonts w:eastAsia="Calibri" w:cs="Liberation Serif" w:ascii="Liberation Serif" w:hAnsi="Liberation Serif" w:eastAsiaTheme="minorHAnsi"/>
                <w:color w:val="000000" w:themeColor="text1"/>
                <w:sz w:val="20"/>
                <w:szCs w:val="20"/>
                <w:lang w:val="en-US" w:eastAsia="en-US"/>
              </w:rPr>
              <w:t>1,44</w:t>
            </w:r>
          </w:p>
        </w:tc>
      </w:tr>
      <w:tr>
        <w:trPr>
          <w:trHeight w:val="299" w:hRule="atLeast"/>
        </w:trPr>
        <w:tc>
          <w:tcPr>
            <w:tcW w:w="745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eastAsia="Calibri" w:cs="Calibri" w:eastAsiaTheme="minorHAnsi"/>
                <w:lang w:val="en-US" w:eastAsia="en-US"/>
              </w:rPr>
            </w:pPr>
            <w:r>
              <w:rPr>
                <w:rFonts w:eastAsia="Calibri" w:cs="Liberation Serif" w:ascii="Liberation Serif" w:hAnsi="Liberation Serif" w:eastAsiaTheme="minorHAns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6506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eastAsia="Calibri" w:cs="Calibri" w:eastAsiaTheme="minorHAnsi"/>
                <w:lang w:eastAsia="en-US"/>
              </w:rPr>
            </w:pPr>
            <w:r>
              <w:rPr>
                <w:rFonts w:eastAsia="Calibri" w:cs="Calibri" w:ascii="Calibri" w:hAnsi="Calibri" w:eastAsiaTheme="minorHAnsi"/>
                <w:color w:val="000000"/>
                <w:sz w:val="20"/>
                <w:szCs w:val="20"/>
                <w:lang w:eastAsia="en-US"/>
              </w:rPr>
              <w:t>Итого</w:t>
            </w:r>
            <w:r>
              <w:rPr>
                <w:rFonts w:eastAsia="Calibri" w:cs="Liberation Serif" w:ascii="Liberation Serif" w:hAnsi="Liberation Serif"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cs="Calibri" w:ascii="Calibri" w:hAnsi="Calibri" w:eastAsiaTheme="minorHAnsi"/>
                <w:color w:val="000000"/>
                <w:sz w:val="20"/>
                <w:szCs w:val="20"/>
                <w:lang w:eastAsia="en-US"/>
              </w:rPr>
              <w:t>стоимость</w:t>
            </w:r>
            <w:r>
              <w:rPr>
                <w:rFonts w:eastAsia="Calibri" w:cs="Liberation Serif" w:ascii="Liberation Serif" w:hAnsi="Liberation Serif"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cs="Calibri" w:ascii="Calibri" w:hAnsi="Calibri" w:eastAsiaTheme="minorHAnsi"/>
                <w:color w:val="000000"/>
                <w:sz w:val="20"/>
                <w:szCs w:val="20"/>
                <w:lang w:eastAsia="en-US"/>
              </w:rPr>
              <w:t>содержания</w:t>
            </w:r>
            <w:r>
              <w:rPr>
                <w:rFonts w:eastAsia="Calibri" w:cs="Liberation Serif" w:ascii="Liberation Serif" w:hAnsi="Liberation Serif"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cs="Calibri" w:ascii="Calibri" w:hAnsi="Calibri" w:eastAsiaTheme="minorHAnsi"/>
                <w:color w:val="000000"/>
                <w:sz w:val="20"/>
                <w:szCs w:val="20"/>
                <w:lang w:eastAsia="en-US"/>
              </w:rPr>
              <w:t>и</w:t>
            </w:r>
            <w:r>
              <w:rPr>
                <w:rFonts w:eastAsia="Calibri" w:cs="Liberation Serif" w:ascii="Liberation Serif" w:hAnsi="Liberation Serif"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cs="Calibri" w:ascii="Calibri" w:hAnsi="Calibri" w:eastAsiaTheme="minorHAnsi"/>
                <w:color w:val="000000"/>
                <w:sz w:val="20"/>
                <w:szCs w:val="20"/>
                <w:lang w:eastAsia="en-US"/>
              </w:rPr>
              <w:t>ремонта</w:t>
            </w:r>
            <w:r>
              <w:rPr>
                <w:rFonts w:eastAsia="Calibri" w:cs="Liberation Serif" w:ascii="Liberation Serif" w:hAnsi="Liberation Serif"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cs="Calibri" w:ascii="Calibri" w:hAnsi="Calibri" w:eastAsiaTheme="minorHAnsi"/>
                <w:color w:val="000000"/>
                <w:sz w:val="20"/>
                <w:szCs w:val="20"/>
                <w:lang w:eastAsia="en-US"/>
              </w:rPr>
              <w:t>дома</w:t>
            </w:r>
          </w:p>
        </w:tc>
        <w:tc>
          <w:tcPr>
            <w:tcW w:w="1211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eastAsia="Calibri" w:cs="Calibri" w:eastAsiaTheme="minorHAnsi"/>
                <w:lang w:val="en-US" w:eastAsia="en-US"/>
              </w:rPr>
            </w:pPr>
            <w:r>
              <w:rPr>
                <w:rFonts w:eastAsia="Calibri" w:cs="Liberation Serif" w:ascii="Liberation Serif" w:hAnsi="Liberation Serif" w:eastAsiaTheme="minorHAnsi"/>
                <w:color w:val="000000"/>
                <w:sz w:val="20"/>
                <w:szCs w:val="20"/>
                <w:lang w:val="en-US" w:eastAsia="en-US"/>
              </w:rPr>
              <w:t xml:space="preserve">1 </w:t>
            </w:r>
            <w:r>
              <w:rPr>
                <w:rFonts w:eastAsia="Calibri" w:cs="Calibri" w:ascii="Calibri" w:hAnsi="Calibri" w:eastAsiaTheme="minorHAnsi"/>
                <w:color w:val="000000"/>
                <w:sz w:val="20"/>
                <w:szCs w:val="20"/>
                <w:lang w:eastAsia="en-US"/>
              </w:rPr>
              <w:t>м</w:t>
            </w:r>
            <w:r>
              <w:rPr>
                <w:rFonts w:eastAsia="Calibri" w:cs="Liberation Serif" w:ascii="Liberation Serif" w:hAnsi="Liberation Serif" w:eastAsiaTheme="minorHAnsi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857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eastAsia="Calibri" w:cs="Calibri" w:eastAsiaTheme="minorHAnsi"/>
                <w:color w:val="000000" w:themeColor="text1"/>
                <w:lang w:val="en-US" w:eastAsia="en-US"/>
              </w:rPr>
            </w:pPr>
            <w:r>
              <w:rPr>
                <w:rFonts w:eastAsia="Calibri" w:cs="Liberation Serif" w:ascii="Liberation Serif" w:hAnsi="Liberation Serif" w:eastAsiaTheme="minorHAnsi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27,73</w:t>
            </w:r>
          </w:p>
        </w:tc>
      </w:tr>
      <w:tr>
        <w:trPr>
          <w:trHeight w:val="277" w:hRule="atLeast"/>
        </w:trPr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eastAsia="Calibri" w:cs="Calibri" w:eastAsiaTheme="minorHAnsi"/>
                <w:lang w:val="en-US" w:eastAsia="en-US"/>
              </w:rPr>
            </w:pPr>
            <w:r>
              <w:rPr>
                <w:rFonts w:eastAsia="Calibri" w:cs="Calibri" w:eastAsiaTheme="minorHAnsi" w:ascii="Calibri" w:hAnsi="Calibri"/>
                <w:lang w:val="en-US" w:eastAsia="en-US"/>
              </w:rPr>
            </w: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eastAsia="Calibri" w:cs="Calibri" w:eastAsiaTheme="minorHAnsi"/>
                <w:lang w:val="en-US" w:eastAsia="en-US"/>
              </w:rPr>
            </w:pPr>
            <w:r>
              <w:rPr>
                <w:rFonts w:eastAsia="Calibri" w:cs="Calibri" w:eastAsiaTheme="minorHAnsi" w:ascii="Calibri" w:hAnsi="Calibri"/>
                <w:lang w:val="en-US" w:eastAsia="en-US"/>
              </w:rPr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eastAsia="Calibri" w:cs="Calibri" w:eastAsiaTheme="minorHAnsi"/>
                <w:lang w:val="en-US" w:eastAsia="en-US"/>
              </w:rPr>
            </w:pPr>
            <w:r>
              <w:rPr>
                <w:rFonts w:eastAsia="Calibri" w:cs="Calibri" w:eastAsiaTheme="minorHAnsi" w:ascii="Calibri" w:hAnsi="Calibri"/>
                <w:lang w:val="en-US" w:eastAsia="en-US"/>
              </w:rPr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eastAsia="Calibri" w:cs="Calibri" w:eastAsiaTheme="minorHAnsi"/>
                <w:lang w:val="en-US" w:eastAsia="en-US"/>
              </w:rPr>
            </w:pPr>
            <w:r>
              <w:rPr>
                <w:rFonts w:eastAsia="Calibri" w:cs="Calibri" w:eastAsiaTheme="minorHAnsi" w:ascii="Calibri" w:hAnsi="Calibri"/>
                <w:lang w:val="en-US" w:eastAsia="en-US"/>
              </w:rPr>
            </w:r>
          </w:p>
        </w:tc>
      </w:tr>
      <w:tr>
        <w:trPr>
          <w:trHeight w:val="310" w:hRule="atLeast"/>
        </w:trPr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eastAsia="Calibri" w:cs="Calibri" w:eastAsiaTheme="minorHAnsi"/>
                <w:lang w:val="en-US" w:eastAsia="en-US"/>
              </w:rPr>
            </w:pPr>
            <w:r>
              <w:rPr>
                <w:rFonts w:eastAsia="Calibri" w:cs="Calibri" w:eastAsiaTheme="minorHAnsi" w:ascii="Calibri" w:hAnsi="Calibri"/>
                <w:lang w:val="en-US" w:eastAsia="en-US"/>
              </w:rPr>
            </w: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eastAsia="Calibri" w:cs="Calibri" w:eastAsiaTheme="minorHAnsi"/>
                <w:lang w:val="en-US" w:eastAsia="en-US"/>
              </w:rPr>
            </w:pPr>
            <w:r>
              <w:rPr>
                <w:rFonts w:eastAsia="Calibri" w:cs="Calibri" w:eastAsiaTheme="minorHAnsi" w:ascii="Calibri" w:hAnsi="Calibri"/>
                <w:lang w:val="en-US" w:eastAsia="en-US"/>
              </w:rPr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eastAsia="Calibri" w:cs="Calibri" w:eastAsiaTheme="minorHAnsi"/>
                <w:lang w:val="en-US" w:eastAsia="en-US"/>
              </w:rPr>
            </w:pPr>
            <w:r>
              <w:rPr>
                <w:rFonts w:eastAsia="Calibri" w:cs="Calibri" w:eastAsiaTheme="minorHAnsi" w:ascii="Calibri" w:hAnsi="Calibri"/>
                <w:lang w:val="en-US" w:eastAsia="en-US"/>
              </w:rPr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eastAsia="Calibri" w:cs="Calibri" w:eastAsiaTheme="minorHAnsi"/>
                <w:lang w:val="en-US" w:eastAsia="en-US"/>
              </w:rPr>
            </w:pPr>
            <w:r>
              <w:rPr>
                <w:rFonts w:eastAsia="Calibri" w:cs="Calibri" w:eastAsiaTheme="minorHAnsi" w:ascii="Calibri" w:hAnsi="Calibri"/>
                <w:lang w:val="en-US" w:eastAsia="en-US"/>
              </w:rPr>
            </w:r>
          </w:p>
        </w:tc>
      </w:tr>
    </w:tbl>
    <w:p>
      <w:pPr>
        <w:pStyle w:val="Normal"/>
        <w:rPr>
          <w:rFonts w:ascii="Calibri" w:hAnsi="Calibri" w:eastAsia="Calibri" w:cs="Calibri" w:eastAsiaTheme="minorHAnsi"/>
          <w:sz w:val="22"/>
          <w:szCs w:val="22"/>
          <w:lang w:val="en-US" w:eastAsia="en-US"/>
        </w:rPr>
      </w:pPr>
      <w:r>
        <w:rPr>
          <w:rFonts w:eastAsia="Calibri" w:cs="Calibri" w:eastAsiaTheme="minorHAnsi" w:ascii="Calibri" w:hAnsi="Calibri"/>
          <w:sz w:val="22"/>
          <w:szCs w:val="22"/>
          <w:lang w:val="en-US" w:eastAsia="en-US"/>
        </w:rPr>
      </w:r>
    </w:p>
    <w:p>
      <w:pPr>
        <w:pStyle w:val="Normal"/>
        <w:rPr>
          <w:rFonts w:ascii="Calibri" w:hAnsi="Calibri" w:eastAsia="Calibri" w:cs="Calibri" w:eastAsiaTheme="minorHAnsi"/>
          <w:sz w:val="22"/>
          <w:szCs w:val="22"/>
          <w:lang w:val="en-US" w:eastAsia="en-US"/>
        </w:rPr>
      </w:pPr>
      <w:r>
        <w:rPr>
          <w:rFonts w:eastAsia="Calibri" w:cs="Calibri" w:eastAsiaTheme="minorHAnsi" w:ascii="Calibri" w:hAnsi="Calibri"/>
          <w:sz w:val="22"/>
          <w:szCs w:val="22"/>
          <w:lang w:val="en-US" w:eastAsia="en-US"/>
        </w:rPr>
      </w:r>
    </w:p>
    <w:p>
      <w:pPr>
        <w:pStyle w:val="Normal"/>
        <w:widowControl w:val="fals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Управляющая организация:</w:t>
      </w:r>
    </w:p>
    <w:p>
      <w:pPr>
        <w:pStyle w:val="Normal"/>
        <w:widowControl w:val="false"/>
        <w:rPr>
          <w:sz w:val="20"/>
          <w:szCs w:val="20"/>
        </w:rPr>
      </w:pPr>
      <w:r>
        <w:rPr>
          <w:sz w:val="20"/>
          <w:szCs w:val="20"/>
        </w:rPr>
        <w:t>ООО «МЕГАПОЛИС-ПЛЮС»</w:t>
      </w:r>
    </w:p>
    <w:p>
      <w:pPr>
        <w:pStyle w:val="Normal"/>
        <w:widowControl w:val="false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rPr>
          <w:sz w:val="20"/>
          <w:szCs w:val="20"/>
        </w:rPr>
      </w:pPr>
      <w:r>
        <w:rPr>
          <w:sz w:val="20"/>
          <w:szCs w:val="20"/>
        </w:rPr>
        <w:t>Руководитель           _____________</w:t>
      </w:r>
    </w:p>
    <w:p>
      <w:pPr>
        <w:pStyle w:val="Normal"/>
        <w:widowControl w:val="false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>
        <w:rPr>
          <w:sz w:val="20"/>
          <w:szCs w:val="20"/>
        </w:rPr>
        <w:t>(подпись)              М.П.</w:t>
      </w:r>
    </w:p>
    <w:p>
      <w:pPr>
        <w:pStyle w:val="Normal"/>
        <w:widowControl w:val="fals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180" w:after="0"/>
        <w:rPr/>
      </w:pPr>
      <w:bookmarkStart w:id="19" w:name="__DdeLink__2063_3803378727"/>
      <w:bookmarkStart w:id="20" w:name="__DdeLink__2063_3803378727"/>
      <w:bookmarkEnd w:id="20"/>
      <w:r>
        <w:rPr/>
      </w:r>
    </w:p>
    <w:p>
      <w:pPr>
        <w:pStyle w:val="Normal"/>
        <w:spacing w:before="180" w:after="180"/>
        <w:ind w:firstLine="709"/>
        <w:jc w:val="right"/>
        <w:rPr/>
      </w:pPr>
      <w:r>
        <w:rPr/>
      </w:r>
    </w:p>
    <w:sectPr>
      <w:footerReference w:type="default" r:id="rId3"/>
      <w:type w:val="nextPage"/>
      <w:pgSz w:w="11906" w:h="16838"/>
      <w:pgMar w:left="567" w:right="850" w:header="0" w:top="1134" w:footer="708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18</w:t>
    </w:r>
    <w:r>
      <w:fldChar w:fldCharType="end"/>
    </w:r>
  </w:p>
  <w:p>
    <w:pPr>
      <w:pStyle w:val="Style24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9010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Стиль1 Знак"/>
    <w:basedOn w:val="DefaultParagraphFont"/>
    <w:link w:val="10"/>
    <w:qFormat/>
    <w:locked/>
    <w:rsid w:val="00e07ef2"/>
    <w:rPr>
      <w:b/>
      <w:sz w:val="24"/>
      <w:szCs w:val="24"/>
    </w:rPr>
  </w:style>
  <w:style w:type="character" w:styleId="Style14" w:customStyle="1">
    <w:name w:val="Верхний колонтитул Знак"/>
    <w:basedOn w:val="DefaultParagraphFont"/>
    <w:link w:val="a3"/>
    <w:uiPriority w:val="99"/>
    <w:semiHidden/>
    <w:qFormat/>
    <w:rsid w:val="00855d4b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855d4b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a26b58"/>
    <w:rPr>
      <w:rFonts w:ascii="Tahoma" w:hAnsi="Tahoma" w:eastAsia="Times New Roman" w:cs="Tahoma"/>
      <w:sz w:val="16"/>
      <w:szCs w:val="16"/>
      <w:lang w:eastAsia="ru-RU"/>
    </w:rPr>
  </w:style>
  <w:style w:type="character" w:styleId="WW8Num1z0" w:customStyle="1">
    <w:name w:val="WW8Num1z0"/>
    <w:qFormat/>
    <w:rsid w:val="00cc6920"/>
    <w:rPr/>
  </w:style>
  <w:style w:type="character" w:styleId="Style17" w:customStyle="1">
    <w:name w:val="Интернет-ссылка"/>
    <w:basedOn w:val="DefaultParagraphFont"/>
    <w:uiPriority w:val="99"/>
    <w:unhideWhenUsed/>
    <w:rsid w:val="00146024"/>
    <w:rPr>
      <w:color w:val="0000FF" w:themeColor="hyperlink"/>
      <w:u w:val="single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ConsPlusNonformat" w:customStyle="1">
    <w:name w:val="ConsPlusNonformat"/>
    <w:qFormat/>
    <w:rsid w:val="0039010a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sz w:val="20"/>
      <w:szCs w:val="20"/>
      <w:lang w:eastAsia="ru-RU" w:val="ru-RU" w:bidi="ar-SA"/>
    </w:rPr>
  </w:style>
  <w:style w:type="paragraph" w:styleId="ConsPlusNormal" w:customStyle="1">
    <w:name w:val="ConsPlusNormal"/>
    <w:qFormat/>
    <w:rsid w:val="0039010a"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sz w:val="20"/>
      <w:szCs w:val="20"/>
      <w:lang w:eastAsia="ru-RU" w:val="ru-RU" w:bidi="ar-SA"/>
    </w:rPr>
  </w:style>
  <w:style w:type="paragraph" w:styleId="11" w:customStyle="1">
    <w:name w:val="Стиль1"/>
    <w:basedOn w:val="Normal"/>
    <w:link w:val="1"/>
    <w:qFormat/>
    <w:rsid w:val="00e07ef2"/>
    <w:pPr>
      <w:ind w:firstLine="360"/>
      <w:jc w:val="center"/>
    </w:pPr>
    <w:rPr>
      <w:rFonts w:ascii="Calibri" w:hAnsi="Calibri" w:eastAsia="Calibri" w:cs="" w:asciiTheme="minorHAnsi" w:cstheme="minorBidi" w:eastAsiaTheme="minorHAnsi" w:hAnsiTheme="minorHAnsi"/>
      <w:b/>
      <w:lang w:eastAsia="en-US"/>
    </w:rPr>
  </w:style>
  <w:style w:type="paragraph" w:styleId="Style23">
    <w:name w:val="Header"/>
    <w:basedOn w:val="Normal"/>
    <w:link w:val="a4"/>
    <w:uiPriority w:val="99"/>
    <w:semiHidden/>
    <w:unhideWhenUsed/>
    <w:rsid w:val="00855d4b"/>
    <w:pPr>
      <w:tabs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6"/>
    <w:uiPriority w:val="99"/>
    <w:unhideWhenUsed/>
    <w:rsid w:val="00855d4b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a26b58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23d0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c23d05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egapolisalp@mail.ru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LibreOffice/5.3.3.2$Windows_X86_64 LibreOffice_project/3d9a8b4b4e538a85e0782bd6c2d430bafe583448</Application>
  <Pages>18</Pages>
  <Words>5960</Words>
  <Characters>42183</Characters>
  <CharactersWithSpaces>48176</CharactersWithSpaces>
  <Paragraphs>509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2018-07-19T08:03:00Z</dcterms:created>
  <dc:creator>GrankinaVV</dc:creator>
  <dc:description/>
  <dc:language>ru-RU</dc:language>
  <cp:lastModifiedBy/>
  <cp:lastPrinted>2018-06-21T10:49:00Z</cp:lastPrinted>
  <dcterms:modified xsi:type="dcterms:W3CDTF">2018-11-21T11:27:13Z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